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1F" w:rsidRPr="00F5382C" w:rsidRDefault="007F3D0C" w:rsidP="007F3D0C">
      <w:pPr>
        <w:spacing w:after="160" w:line="259" w:lineRule="auto"/>
        <w:ind w:firstLine="0"/>
        <w:jc w:val="center"/>
        <w:rPr>
          <w:sz w:val="24"/>
          <w:szCs w:val="28"/>
        </w:rPr>
      </w:pPr>
      <w:proofErr w:type="gramStart"/>
      <w:r w:rsidRPr="00F5382C">
        <w:rPr>
          <w:rFonts w:eastAsia="Times New Roman"/>
          <w:bCs/>
          <w:color w:val="231F20"/>
          <w:szCs w:val="32"/>
          <w:lang w:eastAsia="ru-RU"/>
        </w:rPr>
        <w:t>Ф</w:t>
      </w:r>
      <w:r w:rsidR="00FD071F" w:rsidRPr="00F5382C">
        <w:rPr>
          <w:rFonts w:eastAsia="Times New Roman"/>
          <w:bCs/>
          <w:color w:val="231F20"/>
          <w:szCs w:val="32"/>
          <w:lang w:eastAsia="ru-RU"/>
        </w:rPr>
        <w:t>илиал  МКДОУ</w:t>
      </w:r>
      <w:proofErr w:type="gramEnd"/>
      <w:r w:rsidR="00FD071F" w:rsidRPr="00F5382C">
        <w:rPr>
          <w:rFonts w:eastAsia="Times New Roman"/>
          <w:bCs/>
          <w:color w:val="231F20"/>
          <w:szCs w:val="32"/>
          <w:lang w:eastAsia="ru-RU"/>
        </w:rPr>
        <w:t xml:space="preserve"> </w:t>
      </w:r>
      <w:proofErr w:type="spellStart"/>
      <w:r w:rsidR="00FD071F" w:rsidRPr="00F5382C">
        <w:rPr>
          <w:rFonts w:eastAsia="Times New Roman"/>
          <w:bCs/>
          <w:color w:val="231F20"/>
          <w:szCs w:val="32"/>
          <w:lang w:eastAsia="ru-RU"/>
        </w:rPr>
        <w:t>Баранниковский</w:t>
      </w:r>
      <w:proofErr w:type="spellEnd"/>
      <w:r w:rsidR="00FD071F" w:rsidRPr="00F5382C">
        <w:rPr>
          <w:rFonts w:eastAsia="Times New Roman"/>
          <w:bCs/>
          <w:color w:val="231F20"/>
          <w:szCs w:val="32"/>
          <w:lang w:eastAsia="ru-RU"/>
        </w:rPr>
        <w:t xml:space="preserve"> детск</w:t>
      </w:r>
      <w:r w:rsidRPr="00F5382C">
        <w:rPr>
          <w:rFonts w:eastAsia="Times New Roman"/>
          <w:bCs/>
          <w:color w:val="231F20"/>
          <w:szCs w:val="32"/>
          <w:lang w:eastAsia="ru-RU"/>
        </w:rPr>
        <w:t xml:space="preserve">ий сад- </w:t>
      </w:r>
      <w:proofErr w:type="spellStart"/>
      <w:r w:rsidRPr="00F5382C">
        <w:rPr>
          <w:rFonts w:eastAsia="Times New Roman"/>
          <w:bCs/>
          <w:color w:val="231F20"/>
          <w:szCs w:val="32"/>
          <w:lang w:eastAsia="ru-RU"/>
        </w:rPr>
        <w:t>Фадюшинский</w:t>
      </w:r>
      <w:proofErr w:type="spellEnd"/>
      <w:r w:rsidRPr="00F5382C">
        <w:rPr>
          <w:rFonts w:eastAsia="Times New Roman"/>
          <w:bCs/>
          <w:color w:val="231F20"/>
          <w:szCs w:val="32"/>
          <w:lang w:eastAsia="ru-RU"/>
        </w:rPr>
        <w:t xml:space="preserve"> детский сад</w:t>
      </w:r>
    </w:p>
    <w:p w:rsidR="00FD071F" w:rsidRPr="00F5382C" w:rsidRDefault="00FD071F" w:rsidP="00FD071F">
      <w:pPr>
        <w:spacing w:line="326" w:lineRule="atLeast"/>
        <w:rPr>
          <w:rFonts w:eastAsia="Times New Roman"/>
          <w:b/>
          <w:bCs/>
          <w:color w:val="231F20"/>
          <w:sz w:val="48"/>
          <w:szCs w:val="48"/>
          <w:lang w:eastAsia="ru-RU"/>
        </w:rPr>
      </w:pPr>
    </w:p>
    <w:p w:rsidR="00FD071F" w:rsidRPr="00F5382C" w:rsidRDefault="00FD071F" w:rsidP="00FD071F">
      <w:pPr>
        <w:spacing w:line="326" w:lineRule="atLeast"/>
        <w:rPr>
          <w:rFonts w:eastAsia="Times New Roman"/>
          <w:b/>
          <w:bCs/>
          <w:color w:val="231F20"/>
          <w:sz w:val="48"/>
          <w:szCs w:val="48"/>
          <w:lang w:eastAsia="ru-RU"/>
        </w:rPr>
      </w:pPr>
    </w:p>
    <w:p w:rsidR="00FD071F" w:rsidRPr="00F5382C" w:rsidRDefault="00FD071F" w:rsidP="00FD071F">
      <w:pPr>
        <w:spacing w:line="326" w:lineRule="atLeast"/>
        <w:rPr>
          <w:rFonts w:eastAsia="Times New Roman"/>
          <w:b/>
          <w:bCs/>
          <w:color w:val="231F20"/>
          <w:sz w:val="48"/>
          <w:szCs w:val="48"/>
          <w:lang w:eastAsia="ru-RU"/>
        </w:rPr>
      </w:pPr>
    </w:p>
    <w:p w:rsidR="00FD071F" w:rsidRPr="00F5382C" w:rsidRDefault="00FD071F" w:rsidP="00FD071F">
      <w:pPr>
        <w:spacing w:line="326" w:lineRule="atLeast"/>
        <w:rPr>
          <w:rFonts w:eastAsia="Times New Roman"/>
          <w:b/>
          <w:bCs/>
          <w:color w:val="231F20"/>
          <w:sz w:val="48"/>
          <w:szCs w:val="48"/>
          <w:lang w:eastAsia="ru-RU"/>
        </w:rPr>
      </w:pPr>
    </w:p>
    <w:p w:rsidR="00A41DEB" w:rsidRDefault="00A41DEB" w:rsidP="00FD071F">
      <w:pPr>
        <w:spacing w:line="326" w:lineRule="atLeast"/>
        <w:rPr>
          <w:rFonts w:eastAsia="Times New Roman"/>
          <w:b/>
          <w:bCs/>
          <w:color w:val="231F20"/>
          <w:sz w:val="48"/>
          <w:szCs w:val="48"/>
          <w:lang w:eastAsia="ru-RU"/>
        </w:rPr>
      </w:pPr>
    </w:p>
    <w:p w:rsidR="00F5382C" w:rsidRPr="00F5382C" w:rsidRDefault="00F5382C" w:rsidP="00FD071F">
      <w:pPr>
        <w:spacing w:line="326" w:lineRule="atLeast"/>
        <w:rPr>
          <w:rFonts w:eastAsia="Times New Roman"/>
          <w:b/>
          <w:bCs/>
          <w:color w:val="231F20"/>
          <w:sz w:val="48"/>
          <w:szCs w:val="48"/>
          <w:lang w:eastAsia="ru-RU"/>
        </w:rPr>
      </w:pPr>
    </w:p>
    <w:p w:rsidR="00A41DEB" w:rsidRPr="00F5382C" w:rsidRDefault="00A41DEB" w:rsidP="00FD071F">
      <w:pPr>
        <w:spacing w:line="326" w:lineRule="atLeast"/>
        <w:rPr>
          <w:rFonts w:eastAsia="Times New Roman"/>
          <w:b/>
          <w:bCs/>
          <w:color w:val="231F20"/>
          <w:sz w:val="48"/>
          <w:szCs w:val="48"/>
          <w:lang w:eastAsia="ru-RU"/>
        </w:rPr>
      </w:pPr>
    </w:p>
    <w:p w:rsidR="00FD071F" w:rsidRPr="00F5382C" w:rsidRDefault="00FD071F" w:rsidP="00FD071F">
      <w:pPr>
        <w:spacing w:line="326" w:lineRule="atLeast"/>
        <w:ind w:firstLine="0"/>
        <w:rPr>
          <w:rFonts w:eastAsia="Times New Roman"/>
          <w:b/>
          <w:bCs/>
          <w:color w:val="231F20"/>
          <w:sz w:val="48"/>
          <w:szCs w:val="48"/>
          <w:lang w:eastAsia="ru-RU"/>
        </w:rPr>
      </w:pPr>
    </w:p>
    <w:p w:rsidR="00FD071F" w:rsidRPr="00F5382C" w:rsidRDefault="00FD071F" w:rsidP="00FD071F">
      <w:pPr>
        <w:spacing w:line="326" w:lineRule="atLeast"/>
        <w:rPr>
          <w:rFonts w:eastAsia="Times New Roman"/>
          <w:b/>
          <w:bCs/>
          <w:color w:val="231F20"/>
          <w:sz w:val="48"/>
          <w:szCs w:val="48"/>
          <w:lang w:eastAsia="ru-RU"/>
        </w:rPr>
      </w:pPr>
    </w:p>
    <w:p w:rsidR="00FD071F" w:rsidRPr="00F5382C" w:rsidRDefault="00FD071F" w:rsidP="00FD071F">
      <w:pPr>
        <w:spacing w:line="326" w:lineRule="atLeast"/>
        <w:jc w:val="center"/>
        <w:rPr>
          <w:rFonts w:eastAsia="Times New Roman"/>
          <w:b/>
          <w:bCs/>
          <w:color w:val="231F20"/>
          <w:sz w:val="56"/>
          <w:szCs w:val="56"/>
          <w:lang w:eastAsia="ru-RU"/>
        </w:rPr>
      </w:pPr>
      <w:r w:rsidRPr="00F5382C">
        <w:rPr>
          <w:rFonts w:eastAsia="Times New Roman"/>
          <w:b/>
          <w:bCs/>
          <w:color w:val="231F20"/>
          <w:sz w:val="56"/>
          <w:szCs w:val="56"/>
          <w:lang w:eastAsia="ru-RU"/>
        </w:rPr>
        <w:t>Годовой отчёт воспитателя</w:t>
      </w:r>
    </w:p>
    <w:p w:rsidR="00FD071F" w:rsidRPr="00F5382C" w:rsidRDefault="007F3D0C" w:rsidP="00FD071F">
      <w:pPr>
        <w:spacing w:line="326" w:lineRule="atLeast"/>
        <w:jc w:val="center"/>
        <w:rPr>
          <w:rFonts w:eastAsia="Times New Roman"/>
          <w:bCs/>
          <w:color w:val="231F20"/>
          <w:sz w:val="32"/>
          <w:szCs w:val="56"/>
          <w:lang w:eastAsia="ru-RU"/>
        </w:rPr>
      </w:pPr>
      <w:r w:rsidRPr="00F5382C">
        <w:rPr>
          <w:rFonts w:eastAsia="Times New Roman"/>
          <w:bCs/>
          <w:color w:val="231F20"/>
          <w:sz w:val="32"/>
          <w:szCs w:val="56"/>
          <w:lang w:eastAsia="ru-RU"/>
        </w:rPr>
        <w:t>Первой</w:t>
      </w:r>
      <w:r w:rsidR="00FD071F" w:rsidRPr="00F5382C">
        <w:rPr>
          <w:rFonts w:eastAsia="Times New Roman"/>
          <w:bCs/>
          <w:color w:val="231F20"/>
          <w:sz w:val="32"/>
          <w:szCs w:val="56"/>
          <w:lang w:eastAsia="ru-RU"/>
        </w:rPr>
        <w:t xml:space="preserve"> разновозрастной группы</w:t>
      </w:r>
      <w:r w:rsidR="00445FDF" w:rsidRPr="00F5382C">
        <w:rPr>
          <w:rFonts w:eastAsia="Times New Roman"/>
          <w:bCs/>
          <w:color w:val="231F20"/>
          <w:sz w:val="32"/>
          <w:szCs w:val="56"/>
          <w:lang w:eastAsia="ru-RU"/>
        </w:rPr>
        <w:t xml:space="preserve"> (3-6 лет)</w:t>
      </w:r>
    </w:p>
    <w:p w:rsidR="00FD071F" w:rsidRPr="00F5382C" w:rsidRDefault="00445FDF" w:rsidP="00FD071F">
      <w:pPr>
        <w:spacing w:line="326" w:lineRule="atLeast"/>
        <w:ind w:firstLine="0"/>
        <w:jc w:val="center"/>
        <w:rPr>
          <w:rFonts w:eastAsia="Times New Roman"/>
          <w:bCs/>
          <w:color w:val="231F20"/>
          <w:sz w:val="32"/>
          <w:szCs w:val="56"/>
          <w:lang w:eastAsia="ru-RU"/>
        </w:rPr>
      </w:pPr>
      <w:r w:rsidRPr="00F5382C">
        <w:rPr>
          <w:rFonts w:eastAsia="Times New Roman"/>
          <w:bCs/>
          <w:color w:val="231F20"/>
          <w:sz w:val="32"/>
          <w:szCs w:val="56"/>
          <w:lang w:eastAsia="ru-RU"/>
        </w:rPr>
        <w:t xml:space="preserve"> за </w:t>
      </w:r>
      <w:r w:rsidR="007F3D0C" w:rsidRPr="00F5382C">
        <w:rPr>
          <w:rFonts w:eastAsia="Times New Roman"/>
          <w:bCs/>
          <w:color w:val="231F20"/>
          <w:sz w:val="32"/>
          <w:szCs w:val="56"/>
          <w:lang w:eastAsia="ru-RU"/>
        </w:rPr>
        <w:t>2018-2019 учебный год</w:t>
      </w:r>
    </w:p>
    <w:p w:rsidR="00FD071F" w:rsidRPr="00F5382C" w:rsidRDefault="00FD071F" w:rsidP="00FD071F">
      <w:pPr>
        <w:jc w:val="left"/>
        <w:rPr>
          <w:b/>
          <w:sz w:val="32"/>
          <w:szCs w:val="56"/>
        </w:rPr>
      </w:pPr>
    </w:p>
    <w:p w:rsidR="00FD071F" w:rsidRPr="00F5382C" w:rsidRDefault="00FD071F" w:rsidP="00FD071F">
      <w:pPr>
        <w:jc w:val="left"/>
        <w:rPr>
          <w:b/>
          <w:sz w:val="56"/>
          <w:szCs w:val="56"/>
        </w:rPr>
      </w:pPr>
    </w:p>
    <w:p w:rsidR="00A41DEB" w:rsidRDefault="00A41DEB" w:rsidP="00FD071F">
      <w:pPr>
        <w:jc w:val="left"/>
        <w:rPr>
          <w:b/>
          <w:sz w:val="56"/>
          <w:szCs w:val="56"/>
        </w:rPr>
      </w:pPr>
    </w:p>
    <w:p w:rsidR="00F5382C" w:rsidRPr="00F5382C" w:rsidRDefault="00F5382C" w:rsidP="00FD071F">
      <w:pPr>
        <w:jc w:val="left"/>
        <w:rPr>
          <w:b/>
          <w:sz w:val="56"/>
          <w:szCs w:val="56"/>
        </w:rPr>
      </w:pPr>
    </w:p>
    <w:p w:rsidR="00A41DEB" w:rsidRPr="00F5382C" w:rsidRDefault="00A41DEB" w:rsidP="00FD071F">
      <w:pPr>
        <w:jc w:val="left"/>
        <w:rPr>
          <w:b/>
          <w:sz w:val="56"/>
          <w:szCs w:val="56"/>
        </w:rPr>
      </w:pPr>
    </w:p>
    <w:p w:rsidR="00A41DEB" w:rsidRPr="00F5382C" w:rsidRDefault="00A41DEB" w:rsidP="00FD071F">
      <w:pPr>
        <w:jc w:val="left"/>
        <w:rPr>
          <w:b/>
          <w:sz w:val="56"/>
          <w:szCs w:val="56"/>
        </w:rPr>
      </w:pPr>
    </w:p>
    <w:p w:rsidR="00FD071F" w:rsidRPr="00F5382C" w:rsidRDefault="00FD071F" w:rsidP="00FD071F">
      <w:pPr>
        <w:jc w:val="left"/>
        <w:rPr>
          <w:b/>
          <w:sz w:val="56"/>
          <w:szCs w:val="56"/>
        </w:rPr>
      </w:pPr>
    </w:p>
    <w:p w:rsidR="00FD071F" w:rsidRPr="00F5382C" w:rsidRDefault="0027488F" w:rsidP="00A41DEB">
      <w:pPr>
        <w:ind w:left="1985"/>
        <w:jc w:val="left"/>
        <w:rPr>
          <w:szCs w:val="44"/>
        </w:rPr>
      </w:pPr>
      <w:r w:rsidRPr="00F5382C">
        <w:rPr>
          <w:sz w:val="44"/>
          <w:szCs w:val="44"/>
        </w:rPr>
        <w:t xml:space="preserve">                    </w:t>
      </w:r>
      <w:r w:rsidR="00FD071F" w:rsidRPr="00F5382C">
        <w:rPr>
          <w:sz w:val="44"/>
          <w:szCs w:val="44"/>
        </w:rPr>
        <w:t xml:space="preserve">  </w:t>
      </w:r>
      <w:r w:rsidR="00FD071F" w:rsidRPr="00F5382C">
        <w:rPr>
          <w:b/>
          <w:szCs w:val="44"/>
        </w:rPr>
        <w:t>Подготовили:</w:t>
      </w:r>
      <w:r w:rsidR="00FD071F" w:rsidRPr="00F5382C">
        <w:rPr>
          <w:szCs w:val="44"/>
        </w:rPr>
        <w:t xml:space="preserve"> </w:t>
      </w:r>
      <w:proofErr w:type="spellStart"/>
      <w:r w:rsidRPr="00F5382C">
        <w:rPr>
          <w:szCs w:val="44"/>
        </w:rPr>
        <w:t>Мехоношина</w:t>
      </w:r>
      <w:proofErr w:type="spellEnd"/>
      <w:r w:rsidRPr="00F5382C">
        <w:rPr>
          <w:szCs w:val="44"/>
        </w:rPr>
        <w:t xml:space="preserve"> А.С.</w:t>
      </w:r>
      <w:r w:rsidR="00445FDF" w:rsidRPr="00F5382C">
        <w:rPr>
          <w:szCs w:val="44"/>
        </w:rPr>
        <w:t>,</w:t>
      </w:r>
    </w:p>
    <w:p w:rsidR="00445FDF" w:rsidRPr="00F5382C" w:rsidRDefault="00A41DEB" w:rsidP="00A41DEB">
      <w:pPr>
        <w:ind w:left="1985"/>
        <w:jc w:val="left"/>
        <w:rPr>
          <w:rFonts w:eastAsia="Times New Roman"/>
          <w:color w:val="000000"/>
          <w:szCs w:val="28"/>
          <w:lang w:eastAsia="ru-RU"/>
        </w:rPr>
      </w:pPr>
      <w:r w:rsidRPr="00F5382C">
        <w:rPr>
          <w:szCs w:val="44"/>
        </w:rPr>
        <w:t xml:space="preserve">                                                              </w:t>
      </w:r>
      <w:r w:rsidR="00445FDF" w:rsidRPr="00F5382C">
        <w:rPr>
          <w:szCs w:val="44"/>
        </w:rPr>
        <w:t>Акулова О.М.</w:t>
      </w:r>
    </w:p>
    <w:p w:rsidR="00FD071F" w:rsidRPr="00F5382C" w:rsidRDefault="00FD071F" w:rsidP="00A41DEB">
      <w:pPr>
        <w:ind w:left="1985" w:firstLine="0"/>
        <w:jc w:val="left"/>
        <w:rPr>
          <w:rFonts w:eastAsia="Times New Roman"/>
          <w:color w:val="000000"/>
          <w:szCs w:val="28"/>
          <w:lang w:eastAsia="ru-RU"/>
        </w:rPr>
      </w:pPr>
    </w:p>
    <w:p w:rsidR="00FD071F" w:rsidRPr="00F5382C" w:rsidRDefault="00FD071F" w:rsidP="00A41DEB">
      <w:pPr>
        <w:ind w:left="1985" w:firstLine="0"/>
        <w:jc w:val="left"/>
        <w:rPr>
          <w:rFonts w:eastAsia="Times New Roman"/>
          <w:color w:val="000000"/>
          <w:szCs w:val="28"/>
          <w:lang w:eastAsia="ru-RU"/>
        </w:rPr>
      </w:pPr>
    </w:p>
    <w:p w:rsidR="00FD071F" w:rsidRPr="00F5382C" w:rsidRDefault="00FD071F" w:rsidP="00CD4CDC">
      <w:pPr>
        <w:ind w:firstLine="0"/>
        <w:rPr>
          <w:rFonts w:eastAsia="Times New Roman"/>
          <w:color w:val="000000"/>
          <w:szCs w:val="28"/>
          <w:lang w:eastAsia="ru-RU"/>
        </w:rPr>
      </w:pPr>
    </w:p>
    <w:p w:rsidR="00FD071F" w:rsidRPr="00F5382C" w:rsidRDefault="00FD071F" w:rsidP="00CD4CDC">
      <w:pPr>
        <w:ind w:firstLine="0"/>
        <w:rPr>
          <w:rFonts w:eastAsia="Times New Roman"/>
          <w:color w:val="000000"/>
          <w:szCs w:val="28"/>
          <w:lang w:eastAsia="ru-RU"/>
        </w:rPr>
      </w:pPr>
    </w:p>
    <w:p w:rsidR="00FD071F" w:rsidRPr="00F5382C" w:rsidRDefault="00FD071F" w:rsidP="00CD4CDC">
      <w:pPr>
        <w:ind w:firstLine="0"/>
        <w:rPr>
          <w:rFonts w:eastAsia="Times New Roman"/>
          <w:color w:val="000000"/>
          <w:szCs w:val="28"/>
          <w:lang w:eastAsia="ru-RU"/>
        </w:rPr>
      </w:pPr>
    </w:p>
    <w:p w:rsidR="00FD071F" w:rsidRPr="00F5382C" w:rsidRDefault="00FD071F" w:rsidP="00CD4CDC">
      <w:pPr>
        <w:ind w:firstLine="0"/>
        <w:rPr>
          <w:rFonts w:eastAsia="Times New Roman"/>
          <w:color w:val="000000"/>
          <w:szCs w:val="28"/>
          <w:lang w:eastAsia="ru-RU"/>
        </w:rPr>
      </w:pPr>
    </w:p>
    <w:p w:rsidR="00FD071F" w:rsidRPr="00F5382C" w:rsidRDefault="00FD071F" w:rsidP="00CD4CDC">
      <w:pPr>
        <w:ind w:firstLine="0"/>
        <w:rPr>
          <w:rFonts w:eastAsia="Times New Roman"/>
          <w:color w:val="000000"/>
          <w:szCs w:val="28"/>
          <w:lang w:eastAsia="ru-RU"/>
        </w:rPr>
      </w:pPr>
    </w:p>
    <w:p w:rsidR="00FD071F" w:rsidRPr="00F5382C" w:rsidRDefault="00FD071F" w:rsidP="00CD4CDC">
      <w:pPr>
        <w:ind w:firstLine="0"/>
        <w:rPr>
          <w:rFonts w:eastAsia="Times New Roman"/>
          <w:color w:val="000000"/>
          <w:szCs w:val="28"/>
          <w:lang w:eastAsia="ru-RU"/>
        </w:rPr>
      </w:pPr>
    </w:p>
    <w:p w:rsidR="00FD071F" w:rsidRPr="00F5382C" w:rsidRDefault="00FD071F" w:rsidP="00CD4CDC">
      <w:pPr>
        <w:ind w:firstLine="0"/>
        <w:rPr>
          <w:rFonts w:eastAsia="Times New Roman"/>
          <w:color w:val="000000"/>
          <w:szCs w:val="28"/>
          <w:lang w:eastAsia="ru-RU"/>
        </w:rPr>
      </w:pPr>
    </w:p>
    <w:p w:rsidR="0027488F" w:rsidRPr="00F5382C" w:rsidRDefault="0027488F" w:rsidP="00CD4CDC">
      <w:pPr>
        <w:ind w:firstLine="0"/>
        <w:rPr>
          <w:rFonts w:eastAsia="Times New Roman"/>
          <w:b/>
          <w:color w:val="000000"/>
          <w:szCs w:val="28"/>
          <w:lang w:eastAsia="ru-RU"/>
        </w:rPr>
      </w:pPr>
    </w:p>
    <w:p w:rsidR="002C745C" w:rsidRPr="00F5382C" w:rsidRDefault="002C745C" w:rsidP="00CD4CDC">
      <w:pPr>
        <w:ind w:firstLine="0"/>
        <w:rPr>
          <w:rFonts w:eastAsia="Times New Roman"/>
          <w:b/>
          <w:color w:val="000000"/>
          <w:szCs w:val="28"/>
          <w:lang w:eastAsia="ru-RU"/>
        </w:rPr>
      </w:pPr>
    </w:p>
    <w:p w:rsidR="00FC0F05" w:rsidRPr="00F5382C" w:rsidRDefault="00FC0F05" w:rsidP="00F5382C">
      <w:pPr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5382C">
        <w:rPr>
          <w:rFonts w:eastAsia="Times New Roman"/>
          <w:b/>
          <w:color w:val="000000"/>
          <w:szCs w:val="28"/>
          <w:lang w:eastAsia="ru-RU"/>
        </w:rPr>
        <w:t>1.Информационно-статистический</w:t>
      </w:r>
    </w:p>
    <w:p w:rsidR="00FE3D02" w:rsidRPr="00F5382C" w:rsidRDefault="00FE3D02" w:rsidP="00F5382C">
      <w:pPr>
        <w:rPr>
          <w:szCs w:val="28"/>
        </w:rPr>
      </w:pPr>
    </w:p>
    <w:p w:rsidR="00FC0F05" w:rsidRPr="00F5382C" w:rsidRDefault="007F3D0C" w:rsidP="00434136">
      <w:pPr>
        <w:ind w:firstLine="567"/>
        <w:rPr>
          <w:szCs w:val="28"/>
        </w:rPr>
      </w:pPr>
      <w:r w:rsidRPr="00F5382C">
        <w:rPr>
          <w:szCs w:val="28"/>
        </w:rPr>
        <w:t>В 2018-2019 учебном году с</w:t>
      </w:r>
      <w:r w:rsidR="00FC0F05" w:rsidRPr="00F5382C">
        <w:rPr>
          <w:szCs w:val="28"/>
        </w:rPr>
        <w:t xml:space="preserve">писочный состав </w:t>
      </w:r>
      <w:r w:rsidRPr="00F5382C">
        <w:rPr>
          <w:szCs w:val="28"/>
        </w:rPr>
        <w:t>группы составляет 17 детей в возрасте от 3 до 6 лет, из них 8 мальчиков и 9 девочек. Старшая группа – 10 детей, средняя – 4 ребёнка и младшая – 3.</w:t>
      </w:r>
    </w:p>
    <w:p w:rsidR="007F3D0C" w:rsidRPr="00F5382C" w:rsidRDefault="007F3D0C" w:rsidP="00434136">
      <w:pPr>
        <w:ind w:firstLine="567"/>
        <w:rPr>
          <w:szCs w:val="28"/>
        </w:rPr>
      </w:pPr>
      <w:r w:rsidRPr="00F5382C">
        <w:rPr>
          <w:szCs w:val="28"/>
        </w:rPr>
        <w:t xml:space="preserve">В группах создана комфортная предметно-пространственная среда, соответствующая возрастным, гендерным, индивидуальным особенностям детей. Развивающая среда имеет гибкое зонирование, что позволяет детям </w:t>
      </w:r>
      <w:r w:rsidR="001654EE" w:rsidRPr="00F5382C">
        <w:rPr>
          <w:szCs w:val="28"/>
        </w:rPr>
        <w:t>в соответствии со своими интересами и желаниями в одно и то же время свободно заниматься, не мешая при этом друг другу, разными видами деятельности. Все игры и материалы в группе расположены таким образом, что каждый ребёнок имеет свободный доступ к ним.</w:t>
      </w:r>
    </w:p>
    <w:p w:rsidR="00972A96" w:rsidRPr="00F5382C" w:rsidRDefault="001654EE" w:rsidP="00434136">
      <w:pPr>
        <w:ind w:firstLine="567"/>
        <w:rPr>
          <w:rFonts w:eastAsia="Times New Roman"/>
          <w:bCs/>
          <w:color w:val="000000"/>
          <w:szCs w:val="28"/>
          <w:lang w:eastAsia="ru-RU"/>
        </w:rPr>
      </w:pPr>
      <w:r w:rsidRPr="00F5382C">
        <w:rPr>
          <w:rFonts w:eastAsia="Times New Roman"/>
          <w:bCs/>
          <w:color w:val="000000"/>
          <w:szCs w:val="28"/>
          <w:lang w:eastAsia="ru-RU"/>
        </w:rPr>
        <w:t>В течение года дети развивались согласно возрасту, изучали программный материал и показали позитивную динамику по всем</w:t>
      </w:r>
      <w:r w:rsidR="00FC0F05" w:rsidRPr="00F5382C">
        <w:rPr>
          <w:rFonts w:eastAsia="Times New Roman"/>
          <w:bCs/>
          <w:color w:val="000000"/>
          <w:szCs w:val="28"/>
          <w:lang w:eastAsia="ru-RU"/>
        </w:rPr>
        <w:t xml:space="preserve"> направлениям развития.</w:t>
      </w:r>
      <w:r w:rsidR="005E1D90" w:rsidRPr="00F5382C">
        <w:rPr>
          <w:color w:val="676A6C"/>
          <w:szCs w:val="28"/>
        </w:rPr>
        <w:t xml:space="preserve"> </w:t>
      </w:r>
      <w:r w:rsidR="005E1D90" w:rsidRPr="00F5382C">
        <w:rPr>
          <w:szCs w:val="28"/>
        </w:rPr>
        <w:t>Создание в группе предметно - развивающей среды способствовало более полному развитию детей, их продуктивной деятельности, а создание уютной и комфортной обстановки - способ для положительного психоэмоционального состояния воспитанников.</w:t>
      </w:r>
      <w:r w:rsidR="005E1D90" w:rsidRPr="00F5382C">
        <w:rPr>
          <w:rFonts w:eastAsia="Times New Roman"/>
          <w:bCs/>
          <w:szCs w:val="28"/>
          <w:lang w:eastAsia="ru-RU"/>
        </w:rPr>
        <w:t xml:space="preserve"> </w:t>
      </w:r>
      <w:r w:rsidR="00FC0F05" w:rsidRPr="00F5382C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27488F" w:rsidRPr="00F5382C">
        <w:rPr>
          <w:rFonts w:eastAsia="Times New Roman"/>
          <w:bCs/>
          <w:color w:val="000000"/>
          <w:szCs w:val="28"/>
          <w:lang w:eastAsia="ru-RU"/>
        </w:rPr>
        <w:t>Атмосфера в детском коллективе</w:t>
      </w:r>
      <w:r w:rsidR="00FC0F05" w:rsidRPr="00F5382C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E07C86" w:rsidRPr="00F5382C">
        <w:rPr>
          <w:rFonts w:eastAsia="Times New Roman"/>
          <w:bCs/>
          <w:color w:val="000000"/>
          <w:szCs w:val="28"/>
          <w:lang w:eastAsia="ru-RU"/>
        </w:rPr>
        <w:t xml:space="preserve">  </w:t>
      </w:r>
      <w:r w:rsidR="00FC0F05" w:rsidRPr="00F5382C">
        <w:rPr>
          <w:rFonts w:eastAsia="Times New Roman"/>
          <w:bCs/>
          <w:color w:val="000000"/>
          <w:szCs w:val="28"/>
          <w:lang w:eastAsia="ru-RU"/>
        </w:rPr>
        <w:t>доброжелательная, позитивная.</w:t>
      </w:r>
      <w:r w:rsidR="005E1D90" w:rsidRPr="00F5382C">
        <w:rPr>
          <w:color w:val="676A6C"/>
          <w:szCs w:val="28"/>
        </w:rPr>
        <w:t xml:space="preserve">   </w:t>
      </w:r>
      <w:r w:rsidR="00FC0F05" w:rsidRPr="00F5382C">
        <w:rPr>
          <w:rFonts w:eastAsia="Times New Roman"/>
          <w:bCs/>
          <w:color w:val="000000"/>
          <w:szCs w:val="28"/>
          <w:lang w:eastAsia="ru-RU"/>
        </w:rPr>
        <w:t>Преобладают партнерские взаимоотношения и совместная деятельность детей. Конфликты если и возникают, то бы</w:t>
      </w:r>
      <w:r w:rsidR="00D02C6C">
        <w:rPr>
          <w:rFonts w:eastAsia="Times New Roman"/>
          <w:bCs/>
          <w:color w:val="000000"/>
          <w:szCs w:val="28"/>
          <w:lang w:eastAsia="ru-RU"/>
        </w:rPr>
        <w:t>стро и продуктивно разрешаются.</w:t>
      </w:r>
    </w:p>
    <w:p w:rsidR="0027488F" w:rsidRPr="00F5382C" w:rsidRDefault="0027488F" w:rsidP="00434136">
      <w:pPr>
        <w:ind w:firstLine="567"/>
        <w:rPr>
          <w:rFonts w:eastAsia="Times New Roman"/>
          <w:bCs/>
          <w:color w:val="000000"/>
          <w:szCs w:val="28"/>
          <w:lang w:eastAsia="ru-RU"/>
        </w:rPr>
      </w:pPr>
    </w:p>
    <w:p w:rsidR="00FC0F05" w:rsidRPr="00F5382C" w:rsidRDefault="00523707" w:rsidP="00F5382C">
      <w:pPr>
        <w:ind w:firstLine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F5382C">
        <w:rPr>
          <w:rFonts w:eastAsia="Times New Roman"/>
          <w:b/>
          <w:bCs/>
          <w:color w:val="000000"/>
          <w:szCs w:val="28"/>
          <w:lang w:eastAsia="ru-RU"/>
        </w:rPr>
        <w:t>2.Раздел педагогической деятельности</w:t>
      </w:r>
    </w:p>
    <w:p w:rsidR="00FC0F05" w:rsidRPr="00F5382C" w:rsidRDefault="00B21F9B" w:rsidP="00F5382C">
      <w:pPr>
        <w:rPr>
          <w:szCs w:val="28"/>
        </w:rPr>
      </w:pPr>
      <w:r w:rsidRPr="00F5382C">
        <w:rPr>
          <w:szCs w:val="28"/>
        </w:rPr>
        <w:t xml:space="preserve">Планирование и организация </w:t>
      </w:r>
      <w:proofErr w:type="spellStart"/>
      <w:r w:rsidRPr="00F5382C">
        <w:rPr>
          <w:szCs w:val="28"/>
        </w:rPr>
        <w:t>воспитательно</w:t>
      </w:r>
      <w:proofErr w:type="spellEnd"/>
      <w:r w:rsidRPr="00F5382C">
        <w:rPr>
          <w:szCs w:val="28"/>
        </w:rPr>
        <w:t xml:space="preserve">-образовательной деятельности первой разнообразной группы (от 3 до 6 лет) осуществляется в соответствии с основной общеобразовательной программой филиала МКДОУ </w:t>
      </w:r>
      <w:proofErr w:type="spellStart"/>
      <w:r w:rsidRPr="00F5382C">
        <w:rPr>
          <w:szCs w:val="28"/>
        </w:rPr>
        <w:t>Баранниковский</w:t>
      </w:r>
      <w:proofErr w:type="spellEnd"/>
      <w:r w:rsidRPr="00F5382C">
        <w:rPr>
          <w:szCs w:val="28"/>
        </w:rPr>
        <w:t xml:space="preserve"> детский сад – </w:t>
      </w:r>
      <w:proofErr w:type="spellStart"/>
      <w:r w:rsidRPr="00F5382C">
        <w:rPr>
          <w:szCs w:val="28"/>
        </w:rPr>
        <w:t>Фадюшинский</w:t>
      </w:r>
      <w:proofErr w:type="spellEnd"/>
      <w:r w:rsidRPr="00F5382C">
        <w:rPr>
          <w:szCs w:val="28"/>
        </w:rPr>
        <w:t xml:space="preserve"> детский сад (приказ №81 от 19.12.16г), разработанной с учётом «Примерной основной общеобразовательной программы дошкольного образования», одобренной решением федерального учебно-методического объединения по общему образованию (протокол от 20.05.2015г №2/15).</w:t>
      </w:r>
    </w:p>
    <w:p w:rsidR="00B21F9B" w:rsidRPr="00F5382C" w:rsidRDefault="00B21F9B" w:rsidP="00F5382C">
      <w:pPr>
        <w:rPr>
          <w:szCs w:val="28"/>
        </w:rPr>
      </w:pPr>
      <w:r w:rsidRPr="00F5382C">
        <w:rPr>
          <w:szCs w:val="28"/>
        </w:rPr>
        <w:t>В течении учебного года деятельность была направлена на обеспечение непрерывного, всестороннего развития ребёнка.</w:t>
      </w:r>
    </w:p>
    <w:p w:rsidR="00B21F9B" w:rsidRPr="00F5382C" w:rsidRDefault="00B21F9B" w:rsidP="00F5382C">
      <w:pPr>
        <w:rPr>
          <w:b/>
          <w:szCs w:val="28"/>
          <w:u w:val="single"/>
        </w:rPr>
      </w:pPr>
      <w:r w:rsidRPr="00F5382C">
        <w:rPr>
          <w:szCs w:val="28"/>
          <w:u w:val="single"/>
        </w:rPr>
        <w:t xml:space="preserve">Нами была поставлена следующая </w:t>
      </w:r>
      <w:r w:rsidRPr="00F5382C">
        <w:rPr>
          <w:b/>
          <w:szCs w:val="28"/>
          <w:u w:val="single"/>
        </w:rPr>
        <w:t>цель:</w:t>
      </w:r>
    </w:p>
    <w:p w:rsidR="00623F95" w:rsidRPr="00D02C6C" w:rsidRDefault="00B21F9B" w:rsidP="00D02C6C">
      <w:pPr>
        <w:rPr>
          <w:szCs w:val="28"/>
        </w:rPr>
      </w:pPr>
      <w:r w:rsidRPr="00F5382C">
        <w:rPr>
          <w:b/>
          <w:szCs w:val="28"/>
        </w:rPr>
        <w:t xml:space="preserve">- </w:t>
      </w:r>
      <w:r w:rsidRPr="00F5382C">
        <w:rPr>
          <w:szCs w:val="28"/>
        </w:rPr>
        <w:t>обеспечение развития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особенностей.</w:t>
      </w:r>
    </w:p>
    <w:p w:rsidR="00D02C6C" w:rsidRDefault="00D02C6C" w:rsidP="00D02C6C">
      <w:pPr>
        <w:ind w:firstLine="0"/>
        <w:rPr>
          <w:szCs w:val="28"/>
          <w:u w:val="single"/>
          <w:lang w:eastAsia="ru-RU"/>
        </w:rPr>
      </w:pPr>
    </w:p>
    <w:p w:rsidR="00162E26" w:rsidRPr="00D02C6C" w:rsidRDefault="00C1183E" w:rsidP="00D02C6C">
      <w:pPr>
        <w:ind w:firstLine="0"/>
        <w:rPr>
          <w:szCs w:val="28"/>
          <w:u w:val="single"/>
        </w:rPr>
      </w:pPr>
      <w:r w:rsidRPr="00F5382C">
        <w:rPr>
          <w:szCs w:val="28"/>
          <w:u w:val="single"/>
          <w:lang w:eastAsia="ru-RU"/>
        </w:rPr>
        <w:t>Для реализации цели были поставлены следующие</w:t>
      </w:r>
      <w:r w:rsidRPr="00F5382C">
        <w:rPr>
          <w:b/>
          <w:szCs w:val="28"/>
          <w:u w:val="single"/>
          <w:lang w:eastAsia="ru-RU"/>
        </w:rPr>
        <w:t xml:space="preserve"> задачи:</w:t>
      </w:r>
    </w:p>
    <w:p w:rsidR="00C1183E" w:rsidRPr="00F5382C" w:rsidRDefault="00C1183E" w:rsidP="00F5382C">
      <w:pPr>
        <w:pStyle w:val="a3"/>
        <w:numPr>
          <w:ilvl w:val="0"/>
          <w:numId w:val="1"/>
        </w:numPr>
        <w:spacing w:after="0" w:line="240" w:lineRule="auto"/>
        <w:ind w:left="426" w:firstLine="709"/>
        <w:rPr>
          <w:szCs w:val="28"/>
          <w:lang w:eastAsia="ru-RU"/>
        </w:rPr>
      </w:pPr>
      <w:r w:rsidRPr="00F5382C">
        <w:rPr>
          <w:szCs w:val="28"/>
        </w:rPr>
        <w:t>Формирование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социокультурного окружения и их ресурсов.</w:t>
      </w:r>
    </w:p>
    <w:p w:rsidR="00C1183E" w:rsidRPr="00F5382C" w:rsidRDefault="00C1183E" w:rsidP="00F5382C">
      <w:pPr>
        <w:pStyle w:val="a3"/>
        <w:numPr>
          <w:ilvl w:val="0"/>
          <w:numId w:val="1"/>
        </w:numPr>
        <w:spacing w:after="0" w:line="240" w:lineRule="auto"/>
        <w:ind w:left="426" w:firstLine="709"/>
        <w:rPr>
          <w:szCs w:val="28"/>
          <w:lang w:eastAsia="ru-RU"/>
        </w:rPr>
      </w:pPr>
      <w:r w:rsidRPr="00F5382C">
        <w:rPr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благополучия. </w:t>
      </w:r>
    </w:p>
    <w:p w:rsidR="00C1183E" w:rsidRPr="00F5382C" w:rsidRDefault="00C1183E" w:rsidP="00F5382C">
      <w:pPr>
        <w:pStyle w:val="a3"/>
        <w:numPr>
          <w:ilvl w:val="0"/>
          <w:numId w:val="1"/>
        </w:numPr>
        <w:spacing w:after="0" w:line="240" w:lineRule="auto"/>
        <w:ind w:left="426" w:firstLine="709"/>
        <w:rPr>
          <w:szCs w:val="28"/>
          <w:lang w:eastAsia="ru-RU"/>
        </w:rPr>
      </w:pPr>
      <w:r w:rsidRPr="00F5382C">
        <w:rPr>
          <w:szCs w:val="28"/>
        </w:rPr>
        <w:t xml:space="preserve"> Обеспечение равных возможностей для полноценног</w:t>
      </w:r>
      <w:r w:rsidR="00902D87" w:rsidRPr="00F5382C">
        <w:rPr>
          <w:szCs w:val="28"/>
        </w:rPr>
        <w:t>о развития детей в возрасте от 3 до 6</w:t>
      </w:r>
      <w:r w:rsidRPr="00F5382C">
        <w:rPr>
          <w:szCs w:val="28"/>
        </w:rPr>
        <w:t xml:space="preserve"> лет независимо от пола, нации, языка, социального статуса, психофизиологических и других особенностей.</w:t>
      </w:r>
    </w:p>
    <w:p w:rsidR="00C1183E" w:rsidRPr="00F5382C" w:rsidRDefault="00C1183E" w:rsidP="00F5382C">
      <w:pPr>
        <w:pStyle w:val="a3"/>
        <w:numPr>
          <w:ilvl w:val="0"/>
          <w:numId w:val="1"/>
        </w:numPr>
        <w:spacing w:after="0" w:line="240" w:lineRule="auto"/>
        <w:ind w:left="426" w:firstLine="709"/>
        <w:rPr>
          <w:szCs w:val="28"/>
          <w:lang w:eastAsia="ru-RU"/>
        </w:rPr>
      </w:pPr>
      <w:r w:rsidRPr="00F5382C">
        <w:rPr>
          <w:szCs w:val="28"/>
        </w:rPr>
        <w:lastRenderedPageBreak/>
        <w:t>Обеспечение преемственности целей, задач и содержания программы и программ начального общего образования.</w:t>
      </w:r>
    </w:p>
    <w:p w:rsidR="00C1183E" w:rsidRPr="00F5382C" w:rsidRDefault="00C1183E" w:rsidP="00F5382C">
      <w:pPr>
        <w:pStyle w:val="a3"/>
        <w:numPr>
          <w:ilvl w:val="0"/>
          <w:numId w:val="1"/>
        </w:numPr>
        <w:spacing w:after="0" w:line="240" w:lineRule="auto"/>
        <w:ind w:left="426" w:firstLine="709"/>
        <w:rPr>
          <w:szCs w:val="28"/>
          <w:lang w:eastAsia="ru-RU"/>
        </w:rPr>
      </w:pPr>
      <w:r w:rsidRPr="00F5382C">
        <w:rPr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C1183E" w:rsidRPr="00F5382C" w:rsidRDefault="00C1183E" w:rsidP="00F5382C">
      <w:pPr>
        <w:pStyle w:val="a3"/>
        <w:numPr>
          <w:ilvl w:val="0"/>
          <w:numId w:val="1"/>
        </w:numPr>
        <w:spacing w:after="0" w:line="240" w:lineRule="auto"/>
        <w:ind w:left="426" w:firstLine="709"/>
        <w:rPr>
          <w:szCs w:val="28"/>
        </w:rPr>
      </w:pPr>
      <w:r w:rsidRPr="00F5382C">
        <w:rPr>
          <w:szCs w:val="28"/>
        </w:rPr>
        <w:t xml:space="preserve">Объединение обучения и воспитания в целостный образовательный процесс на основе духовно- нравственных и социокультурных ценностей и </w:t>
      </w:r>
      <w:r w:rsidR="00C87F84" w:rsidRPr="00F5382C">
        <w:rPr>
          <w:szCs w:val="28"/>
        </w:rPr>
        <w:t>принятых в обществе правил,</w:t>
      </w:r>
      <w:r w:rsidRPr="00F5382C">
        <w:rPr>
          <w:szCs w:val="28"/>
        </w:rPr>
        <w:t xml:space="preserve"> и норм поведения в интересах человека, семьи, общества. </w:t>
      </w:r>
    </w:p>
    <w:p w:rsidR="00C1183E" w:rsidRPr="00F5382C" w:rsidRDefault="00C1183E" w:rsidP="00F5382C">
      <w:pPr>
        <w:pStyle w:val="a3"/>
        <w:numPr>
          <w:ilvl w:val="0"/>
          <w:numId w:val="1"/>
        </w:numPr>
        <w:spacing w:after="0" w:line="240" w:lineRule="auto"/>
        <w:ind w:left="426" w:firstLine="709"/>
        <w:rPr>
          <w:szCs w:val="28"/>
        </w:rPr>
      </w:pPr>
      <w:r w:rsidRPr="00F5382C">
        <w:rPr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C1183E" w:rsidRPr="00F5382C" w:rsidRDefault="00C1183E" w:rsidP="00F5382C">
      <w:pPr>
        <w:pStyle w:val="a3"/>
        <w:numPr>
          <w:ilvl w:val="0"/>
          <w:numId w:val="1"/>
        </w:numPr>
        <w:spacing w:after="0" w:line="240" w:lineRule="auto"/>
        <w:ind w:left="426" w:firstLine="709"/>
        <w:rPr>
          <w:szCs w:val="28"/>
        </w:rPr>
      </w:pPr>
      <w:r w:rsidRPr="00F5382C">
        <w:rPr>
          <w:szCs w:val="28"/>
        </w:rPr>
        <w:t xml:space="preserve">Формирование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к сетевому взаимодействию объектов социокультурного окружения и их ресурсов. </w:t>
      </w:r>
    </w:p>
    <w:p w:rsidR="00C1183E" w:rsidRPr="00F5382C" w:rsidRDefault="00C1183E" w:rsidP="00F5382C">
      <w:pPr>
        <w:pStyle w:val="a3"/>
        <w:numPr>
          <w:ilvl w:val="0"/>
          <w:numId w:val="1"/>
        </w:numPr>
        <w:spacing w:after="0" w:line="240" w:lineRule="auto"/>
        <w:ind w:left="426" w:firstLine="709"/>
        <w:rPr>
          <w:szCs w:val="28"/>
        </w:rPr>
      </w:pPr>
      <w:r w:rsidRPr="00F5382C">
        <w:rPr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02D87" w:rsidRPr="00F5382C" w:rsidRDefault="00902D87" w:rsidP="00F5382C">
      <w:pPr>
        <w:ind w:left="426" w:firstLine="0"/>
        <w:rPr>
          <w:szCs w:val="28"/>
        </w:rPr>
      </w:pPr>
    </w:p>
    <w:p w:rsidR="00902D87" w:rsidRPr="00F5382C" w:rsidRDefault="00902D87" w:rsidP="00F5382C">
      <w:pPr>
        <w:ind w:left="426" w:firstLine="0"/>
        <w:rPr>
          <w:szCs w:val="28"/>
        </w:rPr>
      </w:pPr>
      <w:r w:rsidRPr="00F5382C">
        <w:rPr>
          <w:szCs w:val="28"/>
        </w:rPr>
        <w:t>Цель и задачи реализуются в процессе разнообразных видов детской деятельности:</w:t>
      </w:r>
    </w:p>
    <w:p w:rsidR="00902D87" w:rsidRPr="00F5382C" w:rsidRDefault="00902D87" w:rsidP="00F5382C">
      <w:pPr>
        <w:ind w:left="426" w:firstLine="0"/>
        <w:rPr>
          <w:szCs w:val="28"/>
        </w:rPr>
      </w:pPr>
      <w:r w:rsidRPr="00F5382C">
        <w:rPr>
          <w:szCs w:val="28"/>
        </w:rPr>
        <w:t>- игровой;</w:t>
      </w:r>
    </w:p>
    <w:p w:rsidR="00902D87" w:rsidRPr="00F5382C" w:rsidRDefault="00902D87" w:rsidP="00F5382C">
      <w:pPr>
        <w:ind w:left="426" w:firstLine="0"/>
        <w:rPr>
          <w:szCs w:val="28"/>
        </w:rPr>
      </w:pPr>
      <w:r w:rsidRPr="00F5382C">
        <w:rPr>
          <w:szCs w:val="28"/>
        </w:rPr>
        <w:t>- коммуникативной;</w:t>
      </w:r>
    </w:p>
    <w:p w:rsidR="00902D87" w:rsidRPr="00F5382C" w:rsidRDefault="00902D87" w:rsidP="00F5382C">
      <w:pPr>
        <w:ind w:left="426" w:firstLine="0"/>
        <w:rPr>
          <w:szCs w:val="28"/>
        </w:rPr>
      </w:pPr>
      <w:r w:rsidRPr="00F5382C">
        <w:rPr>
          <w:szCs w:val="28"/>
        </w:rPr>
        <w:t>- трудовой;</w:t>
      </w:r>
    </w:p>
    <w:p w:rsidR="00902D87" w:rsidRPr="00F5382C" w:rsidRDefault="00902D87" w:rsidP="00F5382C">
      <w:pPr>
        <w:ind w:left="426" w:firstLine="0"/>
        <w:rPr>
          <w:szCs w:val="28"/>
        </w:rPr>
      </w:pPr>
      <w:r w:rsidRPr="00F5382C">
        <w:rPr>
          <w:szCs w:val="28"/>
        </w:rPr>
        <w:t>- познавательно-исследовательской;</w:t>
      </w:r>
    </w:p>
    <w:p w:rsidR="00902D87" w:rsidRPr="00F5382C" w:rsidRDefault="00902D87" w:rsidP="00F5382C">
      <w:pPr>
        <w:ind w:left="426" w:firstLine="0"/>
        <w:rPr>
          <w:szCs w:val="28"/>
        </w:rPr>
      </w:pPr>
      <w:r w:rsidRPr="00F5382C">
        <w:rPr>
          <w:szCs w:val="28"/>
        </w:rPr>
        <w:t>- продуктивной (изобразительная, конструктивная и др.);</w:t>
      </w:r>
    </w:p>
    <w:p w:rsidR="00902D87" w:rsidRPr="00F5382C" w:rsidRDefault="00902D87" w:rsidP="00F5382C">
      <w:pPr>
        <w:ind w:left="426" w:firstLine="0"/>
        <w:rPr>
          <w:szCs w:val="28"/>
        </w:rPr>
      </w:pPr>
      <w:r w:rsidRPr="00F5382C">
        <w:rPr>
          <w:szCs w:val="28"/>
        </w:rPr>
        <w:t>- музыкальной;</w:t>
      </w:r>
    </w:p>
    <w:p w:rsidR="00902D87" w:rsidRPr="00F5382C" w:rsidRDefault="00902D87" w:rsidP="00D02C6C">
      <w:pPr>
        <w:ind w:left="426" w:firstLine="0"/>
        <w:rPr>
          <w:szCs w:val="28"/>
        </w:rPr>
      </w:pPr>
      <w:r w:rsidRPr="00F5382C">
        <w:rPr>
          <w:szCs w:val="28"/>
        </w:rPr>
        <w:t>- чтения;</w:t>
      </w:r>
    </w:p>
    <w:p w:rsidR="00065014" w:rsidRPr="00F5382C" w:rsidRDefault="00065014" w:rsidP="00F5382C">
      <w:pPr>
        <w:ind w:firstLine="0"/>
        <w:rPr>
          <w:b/>
          <w:szCs w:val="28"/>
        </w:rPr>
      </w:pPr>
    </w:p>
    <w:p w:rsidR="001E510D" w:rsidRPr="00F5382C" w:rsidRDefault="001E510D" w:rsidP="00F5382C">
      <w:pPr>
        <w:ind w:firstLine="0"/>
        <w:rPr>
          <w:szCs w:val="28"/>
          <w:u w:val="single"/>
        </w:rPr>
      </w:pPr>
      <w:r w:rsidRPr="00F5382C">
        <w:rPr>
          <w:szCs w:val="28"/>
          <w:u w:val="single"/>
        </w:rPr>
        <w:t>Вся работа</w:t>
      </w:r>
      <w:r w:rsidR="009D4D41" w:rsidRPr="00F5382C">
        <w:rPr>
          <w:szCs w:val="28"/>
          <w:u w:val="single"/>
        </w:rPr>
        <w:t xml:space="preserve"> НОД</w:t>
      </w:r>
      <w:r w:rsidRPr="00F5382C">
        <w:rPr>
          <w:szCs w:val="28"/>
          <w:u w:val="single"/>
        </w:rPr>
        <w:t xml:space="preserve"> </w:t>
      </w:r>
      <w:r w:rsidR="004F0B7A" w:rsidRPr="00F5382C">
        <w:rPr>
          <w:szCs w:val="28"/>
          <w:u w:val="single"/>
        </w:rPr>
        <w:t>велась в</w:t>
      </w:r>
      <w:r w:rsidRPr="00F5382C">
        <w:rPr>
          <w:szCs w:val="28"/>
          <w:u w:val="single"/>
        </w:rPr>
        <w:t xml:space="preserve"> соответствии с ФГОС ДО по направлениям (ОО):</w:t>
      </w:r>
    </w:p>
    <w:p w:rsidR="00F5382C" w:rsidRPr="00F5382C" w:rsidRDefault="00F5382C" w:rsidP="00D02C6C">
      <w:pPr>
        <w:ind w:firstLine="0"/>
        <w:rPr>
          <w:b/>
          <w:szCs w:val="28"/>
        </w:rPr>
      </w:pPr>
    </w:p>
    <w:p w:rsidR="001E510D" w:rsidRPr="00F5382C" w:rsidRDefault="001E510D" w:rsidP="0052241A">
      <w:pPr>
        <w:ind w:firstLine="567"/>
        <w:jc w:val="center"/>
        <w:rPr>
          <w:b/>
          <w:szCs w:val="28"/>
        </w:rPr>
      </w:pPr>
      <w:bookmarkStart w:id="0" w:name="_GoBack"/>
      <w:bookmarkEnd w:id="0"/>
      <w:r w:rsidRPr="00F5382C">
        <w:rPr>
          <w:b/>
          <w:szCs w:val="28"/>
        </w:rPr>
        <w:t xml:space="preserve">Физическое </w:t>
      </w:r>
      <w:r w:rsidR="004F0B7A" w:rsidRPr="00F5382C">
        <w:rPr>
          <w:b/>
          <w:szCs w:val="28"/>
        </w:rPr>
        <w:t>развитие</w:t>
      </w:r>
    </w:p>
    <w:p w:rsidR="00902D87" w:rsidRPr="00F5382C" w:rsidRDefault="00902D87" w:rsidP="00F5382C">
      <w:pPr>
        <w:rPr>
          <w:szCs w:val="28"/>
        </w:rPr>
      </w:pPr>
      <w:r w:rsidRPr="00F5382C">
        <w:rPr>
          <w:szCs w:val="28"/>
        </w:rPr>
        <w:t xml:space="preserve">Следует отметить большой интерес детей к физическим упражнениям и играм. Регулярные занятия физкультурой, ежедневная утренняя гимнастика способствуют укреплению физических сил. Дети выполняют команды, ходят и бегают, сохраняя равновесие и направление, могут перемещаться на четвереньках, в том числе по ограниченной и приподнятой поверхности. </w:t>
      </w:r>
    </w:p>
    <w:p w:rsidR="00902D87" w:rsidRPr="00F5382C" w:rsidRDefault="00C47572" w:rsidP="00F5382C">
      <w:pPr>
        <w:rPr>
          <w:szCs w:val="28"/>
        </w:rPr>
      </w:pPr>
      <w:r w:rsidRPr="00F5382C">
        <w:rPr>
          <w:szCs w:val="28"/>
        </w:rPr>
        <w:t xml:space="preserve">Проводились закаливающие и профилактические мероприятия на прогулке и в группе. Ежедневно проводились утренние зарядки, прогулки и подвижными играми; в зимнее время – метание снежков, катание с горки. В течение осенне-зимнего периода большое значение уделялось оздоровительным мероприятиям: дыхательная гимнастика, </w:t>
      </w:r>
      <w:proofErr w:type="spellStart"/>
      <w:r w:rsidRPr="00F5382C">
        <w:rPr>
          <w:szCs w:val="28"/>
        </w:rPr>
        <w:t>физминутки</w:t>
      </w:r>
      <w:proofErr w:type="spellEnd"/>
      <w:r w:rsidRPr="00F5382C">
        <w:rPr>
          <w:szCs w:val="28"/>
        </w:rPr>
        <w:t xml:space="preserve">. После дневного сна проводилась </w:t>
      </w:r>
      <w:proofErr w:type="spellStart"/>
      <w:r w:rsidRPr="00F5382C">
        <w:rPr>
          <w:szCs w:val="28"/>
        </w:rPr>
        <w:t>коррегирующая</w:t>
      </w:r>
      <w:proofErr w:type="spellEnd"/>
      <w:r w:rsidRPr="00F5382C">
        <w:rPr>
          <w:szCs w:val="28"/>
        </w:rPr>
        <w:t xml:space="preserve"> гимнастика. В группе регулярно осуществлялось сквозное и частичное проветривание.</w:t>
      </w:r>
    </w:p>
    <w:p w:rsidR="00C47572" w:rsidRPr="00F5382C" w:rsidRDefault="00C47572" w:rsidP="00F5382C">
      <w:pPr>
        <w:jc w:val="center"/>
        <w:rPr>
          <w:b/>
          <w:szCs w:val="28"/>
        </w:rPr>
      </w:pPr>
    </w:p>
    <w:p w:rsidR="00D02C6C" w:rsidRDefault="00D02C6C" w:rsidP="00F5382C">
      <w:pPr>
        <w:jc w:val="center"/>
        <w:rPr>
          <w:b/>
          <w:szCs w:val="28"/>
        </w:rPr>
      </w:pPr>
    </w:p>
    <w:p w:rsidR="009E2834" w:rsidRPr="00F5382C" w:rsidRDefault="001E510D" w:rsidP="00F5382C">
      <w:pPr>
        <w:jc w:val="center"/>
        <w:rPr>
          <w:b/>
          <w:szCs w:val="28"/>
        </w:rPr>
      </w:pPr>
      <w:r w:rsidRPr="00F5382C">
        <w:rPr>
          <w:b/>
          <w:szCs w:val="28"/>
        </w:rPr>
        <w:lastRenderedPageBreak/>
        <w:t>Социально-коммуникативное развитие</w:t>
      </w:r>
    </w:p>
    <w:p w:rsidR="00C47572" w:rsidRPr="00F5382C" w:rsidRDefault="00C47572" w:rsidP="00F5382C">
      <w:pPr>
        <w:rPr>
          <w:szCs w:val="28"/>
        </w:rPr>
      </w:pPr>
      <w:r w:rsidRPr="00F5382C">
        <w:rPr>
          <w:szCs w:val="28"/>
        </w:rPr>
        <w:t>Дети научились соблюдать правила поведения в общественных местах, в общении со сверстниками, в природе. Понимают социальную оценку поступков сверстников или героев иллюстраций, эмоционально</w:t>
      </w:r>
      <w:r w:rsidR="00EC525D" w:rsidRPr="00F5382C">
        <w:rPr>
          <w:szCs w:val="28"/>
        </w:rPr>
        <w:t xml:space="preserve"> откликаются. Понимают значение слов, обозначающих эмоциональное состояние, эстетические характеристики. Проявляют интерес к кукольному театру, выбирают предпочитаемых героев. Могут поддерживать ролевые диалоги. Готовят к занятиям своё рабочее место, убирают материалы по окончанию работы. Принимают роль в игре со сверстниками, проявляют инициативу в игре, могут объяснить сверстнику правило игры.</w:t>
      </w:r>
    </w:p>
    <w:p w:rsidR="00EC525D" w:rsidRPr="00F5382C" w:rsidRDefault="00EC525D" w:rsidP="00434136">
      <w:pPr>
        <w:ind w:firstLine="567"/>
        <w:jc w:val="center"/>
        <w:rPr>
          <w:szCs w:val="28"/>
        </w:rPr>
      </w:pPr>
    </w:p>
    <w:p w:rsidR="001E510D" w:rsidRPr="00F5382C" w:rsidRDefault="001E510D" w:rsidP="00D02C6C">
      <w:pPr>
        <w:pStyle w:val="a3"/>
        <w:spacing w:after="0" w:line="240" w:lineRule="auto"/>
        <w:ind w:left="0" w:firstLine="567"/>
        <w:jc w:val="center"/>
        <w:rPr>
          <w:b/>
          <w:szCs w:val="28"/>
        </w:rPr>
      </w:pPr>
      <w:r w:rsidRPr="00F5382C">
        <w:rPr>
          <w:b/>
          <w:szCs w:val="28"/>
        </w:rPr>
        <w:t xml:space="preserve">Речевое </w:t>
      </w:r>
      <w:r w:rsidR="004F0B7A" w:rsidRPr="00F5382C">
        <w:rPr>
          <w:b/>
          <w:szCs w:val="28"/>
        </w:rPr>
        <w:t>развитие</w:t>
      </w:r>
    </w:p>
    <w:p w:rsidR="00EC525D" w:rsidRPr="00F5382C" w:rsidRDefault="00EC525D" w:rsidP="00434136">
      <w:pPr>
        <w:pStyle w:val="a3"/>
        <w:spacing w:after="0" w:line="240" w:lineRule="auto"/>
        <w:ind w:left="0" w:firstLine="567"/>
        <w:rPr>
          <w:szCs w:val="28"/>
        </w:rPr>
      </w:pPr>
      <w:r w:rsidRPr="00F5382C">
        <w:rPr>
          <w:szCs w:val="28"/>
        </w:rPr>
        <w:t>Работа велась по развитию связной и звуковой речи, работа по обогащению пассивного и активного словаря, грамматического строя речи, развитию интеллектуальных способностей. Дети умеют составлять рассказы о предметах, по содержанию картины, по набору картинок с последовательно развивающимися действиями. Умеют делить слова на слоги. Определяют место звука в слове.</w:t>
      </w:r>
    </w:p>
    <w:p w:rsidR="00EC525D" w:rsidRPr="00F5382C" w:rsidRDefault="00EC525D" w:rsidP="00434136">
      <w:pPr>
        <w:pStyle w:val="a3"/>
        <w:spacing w:after="0" w:line="240" w:lineRule="auto"/>
        <w:ind w:left="0" w:firstLine="567"/>
        <w:rPr>
          <w:szCs w:val="28"/>
        </w:rPr>
      </w:pPr>
    </w:p>
    <w:p w:rsidR="009E2834" w:rsidRPr="00F5382C" w:rsidRDefault="001E510D" w:rsidP="00D02C6C">
      <w:pPr>
        <w:pStyle w:val="a3"/>
        <w:spacing w:after="0" w:line="240" w:lineRule="auto"/>
        <w:ind w:left="0" w:firstLine="567"/>
        <w:jc w:val="center"/>
        <w:rPr>
          <w:b/>
          <w:szCs w:val="28"/>
        </w:rPr>
      </w:pPr>
      <w:r w:rsidRPr="00F5382C">
        <w:rPr>
          <w:b/>
          <w:szCs w:val="28"/>
        </w:rPr>
        <w:t>Познавательное развитие</w:t>
      </w:r>
    </w:p>
    <w:p w:rsidR="00EC525D" w:rsidRPr="00F5382C" w:rsidRDefault="00F13A93" w:rsidP="00434136">
      <w:pPr>
        <w:pStyle w:val="a3"/>
        <w:spacing w:after="0" w:line="240" w:lineRule="auto"/>
        <w:ind w:left="0" w:firstLine="567"/>
        <w:rPr>
          <w:szCs w:val="28"/>
        </w:rPr>
      </w:pPr>
      <w:r w:rsidRPr="00F5382C">
        <w:rPr>
          <w:szCs w:val="28"/>
        </w:rPr>
        <w:t>Дети хорошо знают и ориентируются в предметах ближайшего окружения, знакомы с явлениями общественной жизни, получили знания об истории родной деревни, о том, как жили люди раньше. Знают и умеют различать виды транспорта. Знакомы с символикой страны. Имеют представление о том, что характерно для растений и животных в мире природы. В математике дети хорошо усвоили порядковый и количественный счет в прямом и обратном порядке, знают и различают геометрические фигуры. Некоторые дети путают временные понятия (день-неделя-месяц).</w:t>
      </w:r>
    </w:p>
    <w:p w:rsidR="00F13A93" w:rsidRPr="00F5382C" w:rsidRDefault="00F13A93" w:rsidP="00434136">
      <w:pPr>
        <w:pStyle w:val="a3"/>
        <w:spacing w:after="0" w:line="240" w:lineRule="auto"/>
        <w:ind w:left="0" w:firstLine="567"/>
        <w:rPr>
          <w:szCs w:val="28"/>
        </w:rPr>
      </w:pPr>
      <w:r w:rsidRPr="00F5382C">
        <w:rPr>
          <w:szCs w:val="28"/>
        </w:rPr>
        <w:t>У всех детей сформирована привычка трудиться, навыки самообслуживания: дети самостоятельно готовят и убирают материалы к занятию, с удовольствием выполняют поручения. Принимают активное участие в коллективном труде, умеют самостоятельно наводить порядок</w:t>
      </w:r>
      <w:r w:rsidR="008E56B8" w:rsidRPr="00F5382C">
        <w:rPr>
          <w:szCs w:val="28"/>
        </w:rPr>
        <w:t xml:space="preserve"> в группе и на участке. У детей сформировано чувство ответственности, добросовестное отношение к труду.</w:t>
      </w:r>
    </w:p>
    <w:p w:rsidR="008E56B8" w:rsidRPr="00F5382C" w:rsidRDefault="008E56B8" w:rsidP="00434136">
      <w:pPr>
        <w:pStyle w:val="a3"/>
        <w:spacing w:after="0" w:line="240" w:lineRule="auto"/>
        <w:ind w:left="0" w:firstLine="567"/>
        <w:rPr>
          <w:szCs w:val="28"/>
        </w:rPr>
      </w:pPr>
    </w:p>
    <w:p w:rsidR="009E2834" w:rsidRPr="00F5382C" w:rsidRDefault="001E510D" w:rsidP="00D02C6C">
      <w:pPr>
        <w:pStyle w:val="a3"/>
        <w:spacing w:after="0" w:line="240" w:lineRule="auto"/>
        <w:ind w:left="0" w:firstLine="567"/>
        <w:jc w:val="center"/>
        <w:rPr>
          <w:b/>
          <w:szCs w:val="28"/>
        </w:rPr>
      </w:pPr>
      <w:r w:rsidRPr="00F5382C">
        <w:rPr>
          <w:b/>
          <w:szCs w:val="28"/>
        </w:rPr>
        <w:t xml:space="preserve">Художественно – эстетическое </w:t>
      </w:r>
      <w:r w:rsidR="004F0B7A" w:rsidRPr="00F5382C">
        <w:rPr>
          <w:b/>
          <w:szCs w:val="28"/>
        </w:rPr>
        <w:t>развитие</w:t>
      </w:r>
    </w:p>
    <w:p w:rsidR="008E56B8" w:rsidRPr="00F5382C" w:rsidRDefault="008E56B8" w:rsidP="00434136">
      <w:pPr>
        <w:pStyle w:val="a3"/>
        <w:spacing w:after="0" w:line="240" w:lineRule="auto"/>
        <w:ind w:left="0" w:firstLine="567"/>
        <w:rPr>
          <w:szCs w:val="28"/>
        </w:rPr>
      </w:pPr>
      <w:r w:rsidRPr="00F5382C">
        <w:rPr>
          <w:szCs w:val="28"/>
        </w:rPr>
        <w:t>В течение года уделялось большое внимание развитию художественных способностей детей и овладению комплексом технических умений и навыков. Знакомили детей с разными жанрами изобразительного искусства (натюрморт, пейзаж, портрет, графика, декоративно-прикладное искусство), с нетрадиционной техникой рисования.</w:t>
      </w:r>
      <w:r w:rsidR="008519DE" w:rsidRPr="00F5382C">
        <w:rPr>
          <w:szCs w:val="28"/>
        </w:rPr>
        <w:t xml:space="preserve"> </w:t>
      </w:r>
    </w:p>
    <w:p w:rsidR="008519DE" w:rsidRPr="00F5382C" w:rsidRDefault="008519DE" w:rsidP="00434136">
      <w:pPr>
        <w:pStyle w:val="a3"/>
        <w:spacing w:after="0" w:line="240" w:lineRule="auto"/>
        <w:ind w:left="0" w:firstLine="567"/>
        <w:rPr>
          <w:szCs w:val="28"/>
        </w:rPr>
      </w:pPr>
      <w:r w:rsidRPr="00F5382C">
        <w:rPr>
          <w:szCs w:val="28"/>
        </w:rPr>
        <w:t>Дети правильно используют цвета и оттенки, умеют смешивать основные цвета. Не все дети умеют применять закон перспективы и правила композиции. Стараются рисовать предметы ближе, дальше, но не всем даётся передача движений, мимики. Знакомы дети с разными видами декоративно-прикладного искусства, умеют их различать, но путаются в подборе элементов узора. В аппликации тяжело даётся симметрическое вырезывание предметов. В лепке трудности вызывают передача пропорций и движения.</w:t>
      </w:r>
    </w:p>
    <w:p w:rsidR="008519DE" w:rsidRPr="00F5382C" w:rsidRDefault="008519DE" w:rsidP="00434136">
      <w:pPr>
        <w:pStyle w:val="a3"/>
        <w:spacing w:after="0" w:line="240" w:lineRule="auto"/>
        <w:ind w:left="0" w:firstLine="567"/>
        <w:rPr>
          <w:szCs w:val="28"/>
        </w:rPr>
      </w:pPr>
    </w:p>
    <w:p w:rsidR="00D02C6C" w:rsidRDefault="00D02C6C" w:rsidP="00434136">
      <w:pPr>
        <w:pStyle w:val="a3"/>
        <w:spacing w:after="0" w:line="240" w:lineRule="auto"/>
        <w:ind w:left="0" w:firstLine="567"/>
        <w:jc w:val="center"/>
        <w:rPr>
          <w:b/>
          <w:szCs w:val="28"/>
        </w:rPr>
      </w:pPr>
    </w:p>
    <w:p w:rsidR="00902D87" w:rsidRPr="00F5382C" w:rsidRDefault="008519DE" w:rsidP="00434136">
      <w:pPr>
        <w:pStyle w:val="a3"/>
        <w:spacing w:after="0" w:line="240" w:lineRule="auto"/>
        <w:ind w:left="0" w:firstLine="567"/>
        <w:jc w:val="center"/>
        <w:rPr>
          <w:b/>
          <w:szCs w:val="28"/>
        </w:rPr>
      </w:pPr>
      <w:r w:rsidRPr="00F5382C">
        <w:rPr>
          <w:b/>
          <w:szCs w:val="28"/>
        </w:rPr>
        <w:lastRenderedPageBreak/>
        <w:t>3. Достижения</w:t>
      </w:r>
    </w:p>
    <w:p w:rsidR="00DE5391" w:rsidRPr="00F5382C" w:rsidRDefault="00DE5391" w:rsidP="00434136">
      <w:pPr>
        <w:ind w:firstLine="567"/>
        <w:rPr>
          <w:szCs w:val="28"/>
        </w:rPr>
      </w:pPr>
    </w:p>
    <w:p w:rsidR="007B5F5F" w:rsidRPr="00F5382C" w:rsidRDefault="008519DE" w:rsidP="00434136">
      <w:pPr>
        <w:ind w:firstLine="567"/>
        <w:rPr>
          <w:szCs w:val="28"/>
        </w:rPr>
      </w:pPr>
      <w:r w:rsidRPr="00F5382C">
        <w:rPr>
          <w:szCs w:val="28"/>
        </w:rPr>
        <w:t>Организованная</w:t>
      </w:r>
      <w:r w:rsidR="001E510D" w:rsidRPr="00F5382C">
        <w:rPr>
          <w:szCs w:val="28"/>
        </w:rPr>
        <w:t xml:space="preserve"> образовательная </w:t>
      </w:r>
      <w:r w:rsidRPr="00F5382C">
        <w:rPr>
          <w:szCs w:val="28"/>
        </w:rPr>
        <w:t>деятельность в первой</w:t>
      </w:r>
      <w:r w:rsidR="001E510D" w:rsidRPr="00F5382C">
        <w:rPr>
          <w:szCs w:val="28"/>
        </w:rPr>
        <w:t xml:space="preserve"> р</w:t>
      </w:r>
      <w:r w:rsidR="00FC0F05" w:rsidRPr="00F5382C">
        <w:rPr>
          <w:szCs w:val="28"/>
        </w:rPr>
        <w:t>а</w:t>
      </w:r>
      <w:r w:rsidRPr="00F5382C">
        <w:rPr>
          <w:szCs w:val="28"/>
        </w:rPr>
        <w:t>зновозрастной группе проводится</w:t>
      </w:r>
      <w:r w:rsidR="001E510D" w:rsidRPr="00F5382C">
        <w:rPr>
          <w:szCs w:val="28"/>
        </w:rPr>
        <w:t xml:space="preserve"> в соответствии с комплексно-тематическим планированием и составле</w:t>
      </w:r>
      <w:r w:rsidR="00F7594E" w:rsidRPr="00F5382C">
        <w:rPr>
          <w:szCs w:val="28"/>
        </w:rPr>
        <w:t>нным перспективным планом</w:t>
      </w:r>
      <w:r w:rsidR="00EC04FD" w:rsidRPr="00F5382C">
        <w:rPr>
          <w:szCs w:val="28"/>
        </w:rPr>
        <w:t xml:space="preserve">. </w:t>
      </w:r>
    </w:p>
    <w:p w:rsidR="008519DE" w:rsidRPr="00F5382C" w:rsidRDefault="008519DE" w:rsidP="00434136">
      <w:pPr>
        <w:ind w:firstLine="567"/>
        <w:rPr>
          <w:szCs w:val="28"/>
        </w:rPr>
      </w:pPr>
      <w:r w:rsidRPr="00F5382C">
        <w:rPr>
          <w:szCs w:val="28"/>
        </w:rPr>
        <w:t>Предусмотрено</w:t>
      </w:r>
      <w:r w:rsidR="00A4330D">
        <w:rPr>
          <w:szCs w:val="28"/>
        </w:rPr>
        <w:t xml:space="preserve"> для старшей группы – 13 НОД, средней – 11 </w:t>
      </w:r>
      <w:r w:rsidRPr="00A4330D">
        <w:rPr>
          <w:szCs w:val="28"/>
        </w:rPr>
        <w:t>НОД</w:t>
      </w:r>
      <w:r w:rsidR="00110CB5" w:rsidRPr="00A4330D">
        <w:rPr>
          <w:szCs w:val="28"/>
        </w:rPr>
        <w:t>,</w:t>
      </w:r>
      <w:r w:rsidR="00110CB5" w:rsidRPr="00F5382C">
        <w:rPr>
          <w:szCs w:val="28"/>
        </w:rPr>
        <w:t xml:space="preserve"> которые проводятся систематически, в первой и второй половине дня. Максимально допустимый объем образовательной нагрузки соответствует санитарно-эпидемиологическим правилам и нормативам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от 15 мая 2013 г. № 26. </w:t>
      </w:r>
    </w:p>
    <w:p w:rsidR="00110CB5" w:rsidRPr="00F5382C" w:rsidRDefault="00110CB5" w:rsidP="00434136">
      <w:pPr>
        <w:ind w:firstLine="567"/>
        <w:rPr>
          <w:szCs w:val="28"/>
        </w:rPr>
      </w:pPr>
      <w:r w:rsidRPr="00F5382C">
        <w:rPr>
          <w:szCs w:val="28"/>
        </w:rPr>
        <w:t>Основной формой работы с детьми дошкольного возраста и ведущим видом деятельности является игра, которая в образовательном процессе задаётся взрослым.</w:t>
      </w:r>
    </w:p>
    <w:p w:rsidR="00434136" w:rsidRDefault="00110CB5" w:rsidP="00434136">
      <w:pPr>
        <w:ind w:firstLine="567"/>
        <w:rPr>
          <w:szCs w:val="28"/>
        </w:rPr>
      </w:pPr>
      <w:r w:rsidRPr="00F5382C">
        <w:rPr>
          <w:szCs w:val="28"/>
        </w:rPr>
        <w:t xml:space="preserve">Раскрыть психологические физиологические особенности детей, а также отследить результативность работы удается с помощью педагогической диагностики «Педагогический мониторинг в новом контексте образовательной деятельности» </w:t>
      </w:r>
      <w:proofErr w:type="spellStart"/>
      <w:r w:rsidRPr="00F5382C">
        <w:rPr>
          <w:szCs w:val="28"/>
        </w:rPr>
        <w:t>Афонькиной</w:t>
      </w:r>
      <w:proofErr w:type="spellEnd"/>
      <w:r w:rsidRPr="00F5382C">
        <w:rPr>
          <w:szCs w:val="28"/>
        </w:rPr>
        <w:t xml:space="preserve"> Ю.А.</w:t>
      </w:r>
      <w:r w:rsidR="00582840" w:rsidRPr="00F5382C">
        <w:rPr>
          <w:szCs w:val="28"/>
        </w:rPr>
        <w:t xml:space="preserve">, наблюдений, бесед, педагогических ситуаций. </w:t>
      </w:r>
    </w:p>
    <w:p w:rsidR="00582840" w:rsidRPr="00434136" w:rsidRDefault="00434136" w:rsidP="00434136">
      <w:pPr>
        <w:ind w:firstLine="0"/>
        <w:jc w:val="center"/>
        <w:rPr>
          <w:b/>
          <w:szCs w:val="28"/>
        </w:rPr>
      </w:pPr>
      <w:r w:rsidRPr="00434136">
        <w:rPr>
          <w:b/>
          <w:szCs w:val="28"/>
        </w:rPr>
        <w:t>Результаты диагностики</w:t>
      </w:r>
      <w:r w:rsidR="00582840" w:rsidRPr="00434136">
        <w:rPr>
          <w:b/>
          <w:szCs w:val="28"/>
        </w:rPr>
        <w:t xml:space="preserve"> представлены в таблице</w:t>
      </w:r>
    </w:p>
    <w:p w:rsidR="00582840" w:rsidRPr="00F5382C" w:rsidRDefault="00582840" w:rsidP="00F5382C">
      <w:pPr>
        <w:ind w:firstLine="0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0"/>
        <w:gridCol w:w="576"/>
        <w:gridCol w:w="627"/>
        <w:gridCol w:w="680"/>
        <w:gridCol w:w="680"/>
        <w:gridCol w:w="680"/>
        <w:gridCol w:w="593"/>
        <w:gridCol w:w="680"/>
        <w:gridCol w:w="680"/>
        <w:gridCol w:w="680"/>
        <w:gridCol w:w="680"/>
        <w:gridCol w:w="680"/>
        <w:gridCol w:w="680"/>
      </w:tblGrid>
      <w:tr w:rsidR="00434136" w:rsidTr="005D2C83">
        <w:tc>
          <w:tcPr>
            <w:tcW w:w="2374" w:type="dxa"/>
            <w:vMerge w:val="restart"/>
          </w:tcPr>
          <w:p w:rsidR="00434136" w:rsidRDefault="00434136" w:rsidP="005D2C83">
            <w:pPr>
              <w:ind w:firstLine="0"/>
            </w:pPr>
            <w:r>
              <w:t>Направления развития (ОО)</w:t>
            </w:r>
          </w:p>
        </w:tc>
        <w:tc>
          <w:tcPr>
            <w:tcW w:w="5856" w:type="dxa"/>
            <w:gridSpan w:val="6"/>
          </w:tcPr>
          <w:p w:rsidR="00434136" w:rsidRPr="00B44792" w:rsidRDefault="00434136" w:rsidP="005D2C83">
            <w:pPr>
              <w:ind w:firstLine="0"/>
              <w:jc w:val="center"/>
              <w:rPr>
                <w:b/>
              </w:rPr>
            </w:pPr>
            <w:r w:rsidRPr="00B44792">
              <w:rPr>
                <w:b/>
              </w:rPr>
              <w:t>Старшая группа</w:t>
            </w:r>
          </w:p>
        </w:tc>
        <w:tc>
          <w:tcPr>
            <w:tcW w:w="6330" w:type="dxa"/>
            <w:gridSpan w:val="6"/>
          </w:tcPr>
          <w:p w:rsidR="00434136" w:rsidRPr="00B44792" w:rsidRDefault="00434136" w:rsidP="005D2C83">
            <w:pPr>
              <w:ind w:firstLine="0"/>
              <w:jc w:val="center"/>
              <w:rPr>
                <w:b/>
              </w:rPr>
            </w:pPr>
            <w:r w:rsidRPr="00B44792">
              <w:rPr>
                <w:b/>
              </w:rPr>
              <w:t>Средняя группа</w:t>
            </w:r>
          </w:p>
        </w:tc>
      </w:tr>
      <w:tr w:rsidR="00434136" w:rsidTr="005D2C83">
        <w:tc>
          <w:tcPr>
            <w:tcW w:w="2374" w:type="dxa"/>
            <w:vMerge/>
          </w:tcPr>
          <w:p w:rsidR="00434136" w:rsidRDefault="00434136" w:rsidP="005D2C83">
            <w:pPr>
              <w:ind w:firstLine="0"/>
            </w:pPr>
          </w:p>
        </w:tc>
        <w:tc>
          <w:tcPr>
            <w:tcW w:w="2691" w:type="dxa"/>
            <w:gridSpan w:val="3"/>
          </w:tcPr>
          <w:p w:rsidR="00434136" w:rsidRDefault="00434136" w:rsidP="005D2C83">
            <w:pPr>
              <w:ind w:firstLine="0"/>
              <w:jc w:val="center"/>
            </w:pPr>
            <w:r>
              <w:t>начало года</w:t>
            </w:r>
          </w:p>
        </w:tc>
        <w:tc>
          <w:tcPr>
            <w:tcW w:w="3165" w:type="dxa"/>
            <w:gridSpan w:val="3"/>
          </w:tcPr>
          <w:p w:rsidR="00434136" w:rsidRDefault="00434136" w:rsidP="005D2C83">
            <w:pPr>
              <w:ind w:firstLine="0"/>
              <w:jc w:val="center"/>
            </w:pPr>
            <w:r>
              <w:t>конец года</w:t>
            </w:r>
          </w:p>
        </w:tc>
        <w:tc>
          <w:tcPr>
            <w:tcW w:w="3165" w:type="dxa"/>
            <w:gridSpan w:val="3"/>
          </w:tcPr>
          <w:p w:rsidR="00434136" w:rsidRDefault="00434136" w:rsidP="005D2C83">
            <w:pPr>
              <w:ind w:firstLine="0"/>
              <w:jc w:val="center"/>
            </w:pPr>
            <w:r>
              <w:t>начало года</w:t>
            </w:r>
          </w:p>
        </w:tc>
        <w:tc>
          <w:tcPr>
            <w:tcW w:w="3165" w:type="dxa"/>
            <w:gridSpan w:val="3"/>
          </w:tcPr>
          <w:p w:rsidR="00434136" w:rsidRDefault="00434136" w:rsidP="005D2C83">
            <w:pPr>
              <w:ind w:firstLine="0"/>
              <w:jc w:val="center"/>
            </w:pPr>
            <w:r>
              <w:t>конец года</w:t>
            </w:r>
          </w:p>
        </w:tc>
      </w:tr>
      <w:tr w:rsidR="00434136" w:rsidTr="005D2C83">
        <w:tc>
          <w:tcPr>
            <w:tcW w:w="2374" w:type="dxa"/>
            <w:vMerge/>
          </w:tcPr>
          <w:p w:rsidR="00434136" w:rsidRDefault="00434136" w:rsidP="005D2C83">
            <w:pPr>
              <w:ind w:firstLine="0"/>
            </w:pPr>
          </w:p>
        </w:tc>
        <w:tc>
          <w:tcPr>
            <w:tcW w:w="740" w:type="dxa"/>
          </w:tcPr>
          <w:p w:rsidR="00434136" w:rsidRDefault="00434136" w:rsidP="005D2C83">
            <w:pPr>
              <w:ind w:firstLine="0"/>
              <w:jc w:val="center"/>
            </w:pPr>
            <w:r>
              <w:t>в</w:t>
            </w:r>
          </w:p>
        </w:tc>
        <w:tc>
          <w:tcPr>
            <w:tcW w:w="895" w:type="dxa"/>
          </w:tcPr>
          <w:p w:rsidR="00434136" w:rsidRDefault="00434136" w:rsidP="005D2C83">
            <w:pPr>
              <w:ind w:firstLine="0"/>
              <w:jc w:val="center"/>
            </w:pPr>
            <w:r>
              <w:t>с</w:t>
            </w:r>
          </w:p>
        </w:tc>
        <w:tc>
          <w:tcPr>
            <w:tcW w:w="1056" w:type="dxa"/>
          </w:tcPr>
          <w:p w:rsidR="00434136" w:rsidRDefault="00434136" w:rsidP="005D2C83">
            <w:pPr>
              <w:ind w:firstLine="0"/>
              <w:jc w:val="center"/>
            </w:pPr>
            <w:r>
              <w:t>н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в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с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н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в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с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н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в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с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н</w:t>
            </w:r>
          </w:p>
        </w:tc>
      </w:tr>
      <w:tr w:rsidR="00434136" w:rsidTr="005D2C83">
        <w:tc>
          <w:tcPr>
            <w:tcW w:w="2374" w:type="dxa"/>
          </w:tcPr>
          <w:p w:rsidR="00434136" w:rsidRPr="00B44792" w:rsidRDefault="00434136" w:rsidP="005D2C83">
            <w:pPr>
              <w:ind w:firstLine="0"/>
              <w:rPr>
                <w:b/>
              </w:rPr>
            </w:pPr>
            <w:r w:rsidRPr="00B44792">
              <w:rPr>
                <w:b/>
              </w:rPr>
              <w:t>Социально- коммуникативное развитие</w:t>
            </w:r>
          </w:p>
        </w:tc>
        <w:tc>
          <w:tcPr>
            <w:tcW w:w="740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24</w:t>
            </w:r>
          </w:p>
        </w:tc>
        <w:tc>
          <w:tcPr>
            <w:tcW w:w="895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73</w:t>
            </w:r>
          </w:p>
        </w:tc>
        <w:tc>
          <w:tcPr>
            <w:tcW w:w="1056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3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58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42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-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-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62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38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12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81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7</w:t>
            </w:r>
          </w:p>
        </w:tc>
      </w:tr>
      <w:tr w:rsidR="00434136" w:rsidTr="005D2C83">
        <w:tc>
          <w:tcPr>
            <w:tcW w:w="2374" w:type="dxa"/>
          </w:tcPr>
          <w:p w:rsidR="00434136" w:rsidRPr="003438F3" w:rsidRDefault="00434136" w:rsidP="005D2C83">
            <w:pPr>
              <w:ind w:firstLine="0"/>
              <w:rPr>
                <w:b/>
              </w:rPr>
            </w:pPr>
            <w:r w:rsidRPr="003438F3">
              <w:rPr>
                <w:b/>
              </w:rPr>
              <w:t>Познавательное развитие</w:t>
            </w:r>
          </w:p>
        </w:tc>
        <w:tc>
          <w:tcPr>
            <w:tcW w:w="740" w:type="dxa"/>
          </w:tcPr>
          <w:p w:rsidR="00434136" w:rsidRDefault="00434136" w:rsidP="005D2C83">
            <w:pPr>
              <w:ind w:firstLine="0"/>
              <w:jc w:val="center"/>
            </w:pPr>
            <w:r>
              <w:t>64</w:t>
            </w:r>
          </w:p>
        </w:tc>
        <w:tc>
          <w:tcPr>
            <w:tcW w:w="895" w:type="dxa"/>
          </w:tcPr>
          <w:p w:rsidR="00434136" w:rsidRDefault="00434136" w:rsidP="005D2C83">
            <w:pPr>
              <w:ind w:firstLine="0"/>
              <w:jc w:val="center"/>
            </w:pPr>
            <w:r>
              <w:t>36</w:t>
            </w:r>
          </w:p>
        </w:tc>
        <w:tc>
          <w:tcPr>
            <w:tcW w:w="1056" w:type="dxa"/>
          </w:tcPr>
          <w:p w:rsidR="00434136" w:rsidRDefault="00434136" w:rsidP="005D2C83">
            <w:pPr>
              <w:ind w:firstLine="0"/>
              <w:jc w:val="center"/>
            </w:pPr>
            <w:r>
              <w:t>-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79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21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-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10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57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33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19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57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24</w:t>
            </w:r>
          </w:p>
        </w:tc>
      </w:tr>
      <w:tr w:rsidR="00434136" w:rsidTr="005D2C83">
        <w:tc>
          <w:tcPr>
            <w:tcW w:w="2374" w:type="dxa"/>
          </w:tcPr>
          <w:p w:rsidR="00434136" w:rsidRPr="00F40358" w:rsidRDefault="00434136" w:rsidP="005D2C83">
            <w:pPr>
              <w:ind w:firstLine="0"/>
              <w:rPr>
                <w:b/>
              </w:rPr>
            </w:pPr>
            <w:r w:rsidRPr="00F40358">
              <w:rPr>
                <w:b/>
              </w:rPr>
              <w:t>Речевое развитие</w:t>
            </w:r>
          </w:p>
        </w:tc>
        <w:tc>
          <w:tcPr>
            <w:tcW w:w="740" w:type="dxa"/>
          </w:tcPr>
          <w:p w:rsidR="00434136" w:rsidRDefault="00434136" w:rsidP="005D2C83">
            <w:pPr>
              <w:ind w:firstLine="0"/>
              <w:jc w:val="center"/>
            </w:pPr>
            <w:r>
              <w:t>24</w:t>
            </w:r>
          </w:p>
        </w:tc>
        <w:tc>
          <w:tcPr>
            <w:tcW w:w="895" w:type="dxa"/>
          </w:tcPr>
          <w:p w:rsidR="00434136" w:rsidRDefault="00434136" w:rsidP="005D2C83">
            <w:pPr>
              <w:ind w:firstLine="0"/>
              <w:jc w:val="center"/>
            </w:pPr>
            <w:r>
              <w:t>56</w:t>
            </w:r>
          </w:p>
        </w:tc>
        <w:tc>
          <w:tcPr>
            <w:tcW w:w="1056" w:type="dxa"/>
          </w:tcPr>
          <w:p w:rsidR="00434136" w:rsidRDefault="00434136" w:rsidP="005D2C83">
            <w:pPr>
              <w:ind w:firstLine="0"/>
              <w:jc w:val="center"/>
            </w:pPr>
            <w:r>
              <w:t>20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60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40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-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-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26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74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2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59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39</w:t>
            </w:r>
          </w:p>
        </w:tc>
      </w:tr>
      <w:tr w:rsidR="00434136" w:rsidTr="005D2C83">
        <w:tc>
          <w:tcPr>
            <w:tcW w:w="2374" w:type="dxa"/>
          </w:tcPr>
          <w:p w:rsidR="00434136" w:rsidRPr="00F40358" w:rsidRDefault="00434136" w:rsidP="005D2C83">
            <w:pPr>
              <w:ind w:firstLine="0"/>
              <w:rPr>
                <w:b/>
              </w:rPr>
            </w:pPr>
            <w:r w:rsidRPr="00F40358">
              <w:rPr>
                <w:b/>
              </w:rPr>
              <w:t>Художественно-эстетическое развитие</w:t>
            </w:r>
          </w:p>
        </w:tc>
        <w:tc>
          <w:tcPr>
            <w:tcW w:w="740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33</w:t>
            </w:r>
          </w:p>
        </w:tc>
        <w:tc>
          <w:tcPr>
            <w:tcW w:w="895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67</w:t>
            </w:r>
          </w:p>
        </w:tc>
        <w:tc>
          <w:tcPr>
            <w:tcW w:w="1056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-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73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27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-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64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31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17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61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</w:p>
          <w:p w:rsidR="00434136" w:rsidRDefault="00434136" w:rsidP="005D2C83">
            <w:pPr>
              <w:ind w:firstLine="0"/>
              <w:jc w:val="center"/>
            </w:pPr>
            <w:r>
              <w:t>12</w:t>
            </w:r>
          </w:p>
        </w:tc>
      </w:tr>
      <w:tr w:rsidR="00434136" w:rsidTr="005D2C83">
        <w:tc>
          <w:tcPr>
            <w:tcW w:w="2374" w:type="dxa"/>
          </w:tcPr>
          <w:p w:rsidR="00434136" w:rsidRPr="00F40358" w:rsidRDefault="00434136" w:rsidP="005D2C83">
            <w:pPr>
              <w:ind w:firstLine="0"/>
              <w:rPr>
                <w:b/>
              </w:rPr>
            </w:pPr>
            <w:r w:rsidRPr="00F40358">
              <w:rPr>
                <w:b/>
              </w:rPr>
              <w:t>Физическое развитие</w:t>
            </w:r>
          </w:p>
        </w:tc>
        <w:tc>
          <w:tcPr>
            <w:tcW w:w="740" w:type="dxa"/>
          </w:tcPr>
          <w:p w:rsidR="00434136" w:rsidRDefault="00434136" w:rsidP="005D2C83">
            <w:pPr>
              <w:ind w:firstLine="0"/>
              <w:jc w:val="center"/>
            </w:pPr>
            <w:r>
              <w:t>56</w:t>
            </w:r>
          </w:p>
        </w:tc>
        <w:tc>
          <w:tcPr>
            <w:tcW w:w="895" w:type="dxa"/>
          </w:tcPr>
          <w:p w:rsidR="00434136" w:rsidRDefault="00434136" w:rsidP="005D2C83">
            <w:pPr>
              <w:ind w:firstLine="0"/>
              <w:jc w:val="center"/>
            </w:pPr>
            <w:r>
              <w:t>44</w:t>
            </w:r>
          </w:p>
        </w:tc>
        <w:tc>
          <w:tcPr>
            <w:tcW w:w="1056" w:type="dxa"/>
          </w:tcPr>
          <w:p w:rsidR="00434136" w:rsidRDefault="00434136" w:rsidP="005D2C83">
            <w:pPr>
              <w:ind w:firstLine="0"/>
              <w:jc w:val="center"/>
            </w:pPr>
            <w:r>
              <w:t>-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86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14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-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10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73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17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36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54</w:t>
            </w:r>
          </w:p>
        </w:tc>
        <w:tc>
          <w:tcPr>
            <w:tcW w:w="1055" w:type="dxa"/>
          </w:tcPr>
          <w:p w:rsidR="00434136" w:rsidRDefault="00434136" w:rsidP="005D2C83">
            <w:pPr>
              <w:ind w:firstLine="0"/>
              <w:jc w:val="center"/>
            </w:pPr>
            <w:r>
              <w:t>10</w:t>
            </w:r>
          </w:p>
        </w:tc>
      </w:tr>
    </w:tbl>
    <w:p w:rsidR="00582840" w:rsidRPr="00F5382C" w:rsidRDefault="00582840" w:rsidP="00F5382C">
      <w:pPr>
        <w:ind w:firstLine="0"/>
        <w:rPr>
          <w:szCs w:val="28"/>
        </w:rPr>
      </w:pPr>
    </w:p>
    <w:p w:rsidR="008B4EB4" w:rsidRDefault="000B5B79" w:rsidP="00D02C6C">
      <w:pPr>
        <w:ind w:firstLine="0"/>
        <w:rPr>
          <w:szCs w:val="28"/>
        </w:rPr>
      </w:pPr>
      <w:r>
        <w:rPr>
          <w:szCs w:val="28"/>
        </w:rPr>
        <w:lastRenderedPageBreak/>
        <w:t xml:space="preserve">            </w:t>
      </w:r>
      <w:r w:rsidR="008B4EB4">
        <w:rPr>
          <w:noProof/>
          <w:lang w:eastAsia="ru-RU"/>
        </w:rPr>
        <w:drawing>
          <wp:inline distT="0" distB="0" distL="0" distR="0" wp14:anchorId="631E0A20" wp14:editId="12776A02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430F" w:rsidRPr="006A430F" w:rsidRDefault="006A430F" w:rsidP="006A430F">
      <w:pPr>
        <w:ind w:firstLine="567"/>
        <w:rPr>
          <w:szCs w:val="28"/>
        </w:rPr>
      </w:pPr>
      <w:r w:rsidRPr="006A430F">
        <w:rPr>
          <w:szCs w:val="28"/>
        </w:rPr>
        <w:t>Количественный анализ</w:t>
      </w:r>
    </w:p>
    <w:p w:rsidR="006A430F" w:rsidRPr="006A430F" w:rsidRDefault="000B5B79" w:rsidP="006A430F">
      <w:pPr>
        <w:ind w:firstLine="567"/>
        <w:rPr>
          <w:szCs w:val="28"/>
        </w:rPr>
      </w:pPr>
      <w:r>
        <w:rPr>
          <w:szCs w:val="28"/>
        </w:rPr>
        <w:t>В –  78 %</w:t>
      </w:r>
    </w:p>
    <w:p w:rsidR="006A430F" w:rsidRPr="006A430F" w:rsidRDefault="000B5B79" w:rsidP="006A430F">
      <w:pPr>
        <w:ind w:firstLine="567"/>
        <w:rPr>
          <w:szCs w:val="28"/>
        </w:rPr>
      </w:pPr>
      <w:r>
        <w:rPr>
          <w:szCs w:val="28"/>
        </w:rPr>
        <w:t>С –  22%</w:t>
      </w:r>
    </w:p>
    <w:p w:rsidR="006A430F" w:rsidRPr="006A430F" w:rsidRDefault="000B5B79" w:rsidP="006A430F">
      <w:pPr>
        <w:ind w:firstLine="567"/>
        <w:rPr>
          <w:szCs w:val="28"/>
        </w:rPr>
      </w:pPr>
      <w:r>
        <w:rPr>
          <w:szCs w:val="28"/>
        </w:rPr>
        <w:t>Н – 0%</w:t>
      </w:r>
    </w:p>
    <w:p w:rsidR="006A430F" w:rsidRPr="006A430F" w:rsidRDefault="0090074B" w:rsidP="0090074B">
      <w:pPr>
        <w:ind w:firstLine="567"/>
        <w:rPr>
          <w:szCs w:val="28"/>
        </w:rPr>
      </w:pPr>
      <w:r>
        <w:rPr>
          <w:szCs w:val="28"/>
        </w:rPr>
        <w:t>Качественный анализ</w:t>
      </w:r>
    </w:p>
    <w:p w:rsidR="006A430F" w:rsidRPr="006A430F" w:rsidRDefault="006A430F" w:rsidP="006A430F">
      <w:pPr>
        <w:ind w:firstLine="567"/>
        <w:rPr>
          <w:szCs w:val="28"/>
        </w:rPr>
      </w:pPr>
      <w:r>
        <w:rPr>
          <w:szCs w:val="28"/>
        </w:rPr>
        <w:t>В группе 5</w:t>
      </w:r>
      <w:r w:rsidRPr="006A430F">
        <w:rPr>
          <w:szCs w:val="28"/>
        </w:rPr>
        <w:t>8% детей имеет высокий уровень развития. Хорошо ориентируется в мире профессий, знает о трудовых связях, участвуют в простейших процессах хозяйственного-бытового труда.</w:t>
      </w:r>
    </w:p>
    <w:p w:rsidR="006A430F" w:rsidRPr="006A430F" w:rsidRDefault="006A430F" w:rsidP="006A430F">
      <w:pPr>
        <w:ind w:firstLine="567"/>
        <w:rPr>
          <w:szCs w:val="28"/>
        </w:rPr>
      </w:pPr>
      <w:r>
        <w:rPr>
          <w:szCs w:val="28"/>
        </w:rPr>
        <w:t xml:space="preserve"> 4</w:t>
      </w:r>
      <w:r w:rsidRPr="006A430F">
        <w:rPr>
          <w:szCs w:val="28"/>
        </w:rPr>
        <w:t>2</w:t>
      </w:r>
      <w:r>
        <w:rPr>
          <w:szCs w:val="28"/>
        </w:rPr>
        <w:t xml:space="preserve"> </w:t>
      </w:r>
      <w:r w:rsidRPr="006A430F">
        <w:rPr>
          <w:szCs w:val="28"/>
        </w:rPr>
        <w:t>% детей</w:t>
      </w:r>
      <w:r>
        <w:rPr>
          <w:szCs w:val="28"/>
        </w:rPr>
        <w:t xml:space="preserve"> имеют средний уровень</w:t>
      </w:r>
      <w:r w:rsidRPr="006A430F">
        <w:rPr>
          <w:szCs w:val="28"/>
        </w:rPr>
        <w:t>. Дети имеют знания о многообразии профессий, о трудовых связях взрослых и детей. Имеют предпосылки экологического сознания. Знают правила безопасности дорожного движения. Затрудняются аргументировать свои суждения и не готовы к решению практических задач в сфере экономических отношений.</w:t>
      </w:r>
    </w:p>
    <w:p w:rsidR="006A430F" w:rsidRPr="006A430F" w:rsidRDefault="006A430F" w:rsidP="006A430F">
      <w:pPr>
        <w:ind w:firstLine="567"/>
        <w:rPr>
          <w:szCs w:val="28"/>
        </w:rPr>
      </w:pPr>
      <w:r w:rsidRPr="006A430F">
        <w:rPr>
          <w:szCs w:val="28"/>
        </w:rPr>
        <w:t>Планируемая работа:</w:t>
      </w:r>
    </w:p>
    <w:p w:rsidR="006A430F" w:rsidRPr="006A430F" w:rsidRDefault="006A430F" w:rsidP="006A430F">
      <w:pPr>
        <w:ind w:firstLine="567"/>
        <w:rPr>
          <w:szCs w:val="28"/>
        </w:rPr>
      </w:pPr>
      <w:r w:rsidRPr="006A430F">
        <w:rPr>
          <w:szCs w:val="28"/>
        </w:rPr>
        <w:t>Дидактические игры и упражнения на формирование знаний об опасных для человека ситуациях в природе и способах поведения в них.</w:t>
      </w:r>
    </w:p>
    <w:p w:rsidR="006A430F" w:rsidRDefault="006A430F" w:rsidP="0090074B">
      <w:pPr>
        <w:ind w:firstLine="567"/>
        <w:rPr>
          <w:szCs w:val="28"/>
        </w:rPr>
      </w:pPr>
      <w:r w:rsidRPr="006A430F">
        <w:rPr>
          <w:szCs w:val="28"/>
        </w:rPr>
        <w:t>Прогнозируемый результат: дети умеют соотносить цифры и предметы, ориентируются в пространстве, умеют решать логические задачи, проявляют</w:t>
      </w:r>
      <w:r w:rsidR="0090074B">
        <w:rPr>
          <w:szCs w:val="28"/>
        </w:rPr>
        <w:t xml:space="preserve"> интерес к объектам природы.</w:t>
      </w:r>
    </w:p>
    <w:p w:rsidR="00F47ADD" w:rsidRDefault="00F47ADD" w:rsidP="00F47ADD">
      <w:pPr>
        <w:ind w:firstLine="567"/>
        <w:rPr>
          <w:szCs w:val="28"/>
        </w:rPr>
      </w:pPr>
      <w:r>
        <w:rPr>
          <w:szCs w:val="28"/>
        </w:rPr>
        <w:t xml:space="preserve">Начало </w:t>
      </w:r>
      <w:proofErr w:type="gramStart"/>
      <w:r>
        <w:rPr>
          <w:szCs w:val="28"/>
        </w:rPr>
        <w:t xml:space="preserve">года:   </w:t>
      </w:r>
      <w:proofErr w:type="gramEnd"/>
      <w:r>
        <w:rPr>
          <w:szCs w:val="28"/>
        </w:rPr>
        <w:t xml:space="preserve">                                                         Конец года:</w:t>
      </w:r>
    </w:p>
    <w:p w:rsidR="00F47ADD" w:rsidRDefault="00F47ADD" w:rsidP="00F47ADD">
      <w:pPr>
        <w:ind w:firstLine="567"/>
        <w:rPr>
          <w:szCs w:val="28"/>
        </w:rPr>
      </w:pPr>
      <w:r>
        <w:rPr>
          <w:szCs w:val="28"/>
        </w:rPr>
        <w:t xml:space="preserve">В -  24%                              </w:t>
      </w:r>
      <w:r w:rsidR="00090E36">
        <w:rPr>
          <w:szCs w:val="28"/>
        </w:rPr>
        <w:t xml:space="preserve">                         </w:t>
      </w:r>
      <w:r w:rsidR="0090074B">
        <w:rPr>
          <w:szCs w:val="28"/>
        </w:rPr>
        <w:t xml:space="preserve">             </w:t>
      </w:r>
      <w:r w:rsidR="00090E36">
        <w:rPr>
          <w:szCs w:val="28"/>
        </w:rPr>
        <w:t>В</w:t>
      </w:r>
      <w:r>
        <w:rPr>
          <w:szCs w:val="28"/>
        </w:rPr>
        <w:t xml:space="preserve"> </w:t>
      </w:r>
      <w:r w:rsidR="00090E36">
        <w:rPr>
          <w:szCs w:val="28"/>
        </w:rPr>
        <w:t>–</w:t>
      </w:r>
      <w:r>
        <w:rPr>
          <w:szCs w:val="28"/>
        </w:rPr>
        <w:t xml:space="preserve"> </w:t>
      </w:r>
      <w:r w:rsidR="00090E36">
        <w:rPr>
          <w:szCs w:val="28"/>
        </w:rPr>
        <w:t>58%</w:t>
      </w:r>
    </w:p>
    <w:p w:rsidR="00F47ADD" w:rsidRDefault="00F47ADD" w:rsidP="00F47ADD">
      <w:pPr>
        <w:ind w:firstLine="567"/>
        <w:rPr>
          <w:szCs w:val="28"/>
        </w:rPr>
      </w:pPr>
      <w:r>
        <w:rPr>
          <w:szCs w:val="28"/>
        </w:rPr>
        <w:t>С– 73%</w:t>
      </w:r>
      <w:r w:rsidR="00090E36">
        <w:rPr>
          <w:szCs w:val="28"/>
        </w:rPr>
        <w:t xml:space="preserve">                               </w:t>
      </w:r>
      <w:r w:rsidR="0090074B">
        <w:rPr>
          <w:szCs w:val="28"/>
        </w:rPr>
        <w:t xml:space="preserve">                                      С</w:t>
      </w:r>
      <w:r w:rsidR="00090E36">
        <w:rPr>
          <w:szCs w:val="28"/>
        </w:rPr>
        <w:t xml:space="preserve"> – 42%</w:t>
      </w:r>
    </w:p>
    <w:p w:rsidR="00F47ADD" w:rsidRDefault="00F47ADD" w:rsidP="00F47ADD">
      <w:pPr>
        <w:ind w:firstLine="567"/>
        <w:rPr>
          <w:szCs w:val="28"/>
        </w:rPr>
      </w:pPr>
      <w:r>
        <w:rPr>
          <w:szCs w:val="28"/>
        </w:rPr>
        <w:t>Н -  3%</w:t>
      </w:r>
      <w:r w:rsidR="00090E36">
        <w:rPr>
          <w:szCs w:val="28"/>
        </w:rPr>
        <w:t xml:space="preserve">                                  </w:t>
      </w:r>
      <w:r w:rsidR="0090074B">
        <w:rPr>
          <w:szCs w:val="28"/>
        </w:rPr>
        <w:t xml:space="preserve">                                    Н</w:t>
      </w:r>
      <w:r w:rsidR="00090E36">
        <w:rPr>
          <w:szCs w:val="28"/>
        </w:rPr>
        <w:t xml:space="preserve"> – 0%</w:t>
      </w:r>
    </w:p>
    <w:p w:rsidR="008B4EB4" w:rsidRDefault="008B4EB4" w:rsidP="00F5382C">
      <w:pPr>
        <w:ind w:firstLine="0"/>
        <w:rPr>
          <w:szCs w:val="28"/>
        </w:rPr>
      </w:pPr>
    </w:p>
    <w:p w:rsidR="008B4EB4" w:rsidRPr="00F5382C" w:rsidRDefault="008B4EB4" w:rsidP="00F5382C">
      <w:pPr>
        <w:ind w:firstLine="0"/>
        <w:rPr>
          <w:szCs w:val="28"/>
        </w:rPr>
      </w:pPr>
    </w:p>
    <w:p w:rsidR="00582840" w:rsidRDefault="000B5B79" w:rsidP="00F5382C">
      <w:pPr>
        <w:ind w:firstLine="0"/>
        <w:rPr>
          <w:szCs w:val="28"/>
        </w:rPr>
      </w:pPr>
      <w:r>
        <w:rPr>
          <w:szCs w:val="28"/>
        </w:rPr>
        <w:lastRenderedPageBreak/>
        <w:t xml:space="preserve">           </w:t>
      </w:r>
      <w:r w:rsidR="008B4EB4">
        <w:rPr>
          <w:noProof/>
          <w:lang w:eastAsia="ru-RU"/>
        </w:rPr>
        <w:drawing>
          <wp:inline distT="0" distB="0" distL="0" distR="0" wp14:anchorId="384CFE0B" wp14:editId="7CBABA25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074B" w:rsidRDefault="000B5B79" w:rsidP="00F5382C">
      <w:pPr>
        <w:ind w:firstLine="0"/>
        <w:rPr>
          <w:szCs w:val="28"/>
        </w:rPr>
      </w:pPr>
      <w:r>
        <w:rPr>
          <w:szCs w:val="28"/>
        </w:rPr>
        <w:t xml:space="preserve">  </w:t>
      </w:r>
    </w:p>
    <w:p w:rsidR="0090074B" w:rsidRPr="0090074B" w:rsidRDefault="0090074B" w:rsidP="0090074B">
      <w:pPr>
        <w:ind w:firstLine="567"/>
        <w:rPr>
          <w:szCs w:val="28"/>
          <w:u w:val="single"/>
        </w:rPr>
      </w:pPr>
      <w:r w:rsidRPr="0090074B">
        <w:rPr>
          <w:szCs w:val="28"/>
          <w:u w:val="single"/>
        </w:rPr>
        <w:t>Количественный анализ</w:t>
      </w:r>
    </w:p>
    <w:p w:rsidR="0090074B" w:rsidRPr="0090074B" w:rsidRDefault="0090074B" w:rsidP="0090074B">
      <w:pPr>
        <w:ind w:firstLine="567"/>
        <w:rPr>
          <w:szCs w:val="28"/>
        </w:rPr>
      </w:pPr>
      <w:r>
        <w:rPr>
          <w:szCs w:val="28"/>
        </w:rPr>
        <w:t>В – 52%</w:t>
      </w:r>
    </w:p>
    <w:p w:rsidR="0090074B" w:rsidRPr="0090074B" w:rsidRDefault="0090074B" w:rsidP="0090074B">
      <w:pPr>
        <w:ind w:firstLine="567"/>
        <w:rPr>
          <w:szCs w:val="28"/>
        </w:rPr>
      </w:pPr>
      <w:r>
        <w:rPr>
          <w:szCs w:val="28"/>
        </w:rPr>
        <w:t>С – 48%</w:t>
      </w:r>
    </w:p>
    <w:p w:rsidR="00F47ADD" w:rsidRDefault="0090074B" w:rsidP="0090074B">
      <w:pPr>
        <w:ind w:firstLine="567"/>
        <w:rPr>
          <w:szCs w:val="28"/>
        </w:rPr>
      </w:pPr>
      <w:r>
        <w:rPr>
          <w:szCs w:val="28"/>
        </w:rPr>
        <w:t>Н – 0%</w:t>
      </w:r>
    </w:p>
    <w:p w:rsidR="0090074B" w:rsidRPr="0090074B" w:rsidRDefault="0090074B" w:rsidP="0090074B">
      <w:pPr>
        <w:ind w:firstLine="567"/>
        <w:rPr>
          <w:szCs w:val="28"/>
          <w:u w:val="single"/>
        </w:rPr>
      </w:pPr>
      <w:r w:rsidRPr="0090074B">
        <w:rPr>
          <w:szCs w:val="28"/>
          <w:u w:val="single"/>
        </w:rPr>
        <w:t>Качественный анализ</w:t>
      </w:r>
    </w:p>
    <w:p w:rsidR="00F47ADD" w:rsidRPr="00F47ADD" w:rsidRDefault="0090074B" w:rsidP="00F47ADD">
      <w:pPr>
        <w:ind w:firstLine="567"/>
        <w:rPr>
          <w:szCs w:val="28"/>
        </w:rPr>
      </w:pPr>
      <w:r>
        <w:rPr>
          <w:szCs w:val="28"/>
        </w:rPr>
        <w:t>В группе 79</w:t>
      </w:r>
      <w:r w:rsidR="006A430F">
        <w:rPr>
          <w:szCs w:val="28"/>
        </w:rPr>
        <w:t xml:space="preserve"> % детей </w:t>
      </w:r>
      <w:r w:rsidR="00F47ADD" w:rsidRPr="00F47ADD">
        <w:rPr>
          <w:szCs w:val="28"/>
        </w:rPr>
        <w:t>имеют высокий уровень развития. Имеют знания по разделам области. Хорошо ориентируются в геометрических фигурах, знают цвета, пользуются сенсорными эталонами. Самостоятельно называют признаки и качества предмета. Имеют знания о растительном и животном мире. Соблюдают культуру поведения и толерантны по отношению к людям разных национальностей.</w:t>
      </w:r>
    </w:p>
    <w:p w:rsidR="00F47ADD" w:rsidRPr="00F47ADD" w:rsidRDefault="000B5B79" w:rsidP="00F47ADD">
      <w:pPr>
        <w:ind w:firstLine="567"/>
        <w:rPr>
          <w:szCs w:val="28"/>
        </w:rPr>
      </w:pPr>
      <w:r>
        <w:rPr>
          <w:szCs w:val="28"/>
        </w:rPr>
        <w:t xml:space="preserve"> </w:t>
      </w:r>
      <w:r w:rsidR="0090074B">
        <w:rPr>
          <w:szCs w:val="28"/>
        </w:rPr>
        <w:t>21</w:t>
      </w:r>
      <w:r w:rsidR="00F47ADD" w:rsidRPr="00F47ADD">
        <w:rPr>
          <w:szCs w:val="28"/>
        </w:rPr>
        <w:t>% детей показали сред</w:t>
      </w:r>
      <w:r w:rsidR="0090074B">
        <w:rPr>
          <w:szCs w:val="28"/>
        </w:rPr>
        <w:t>ний уровень развития</w:t>
      </w:r>
      <w:r w:rsidR="00F47ADD" w:rsidRPr="00F47ADD">
        <w:rPr>
          <w:szCs w:val="28"/>
        </w:rPr>
        <w:t>.</w:t>
      </w:r>
    </w:p>
    <w:p w:rsidR="00F47ADD" w:rsidRPr="00F47ADD" w:rsidRDefault="00F47ADD" w:rsidP="00F47ADD">
      <w:pPr>
        <w:ind w:firstLine="567"/>
        <w:rPr>
          <w:szCs w:val="28"/>
        </w:rPr>
      </w:pPr>
      <w:r w:rsidRPr="00F47ADD">
        <w:rPr>
          <w:szCs w:val="28"/>
        </w:rPr>
        <w:t>Дети знают цвета, геометрические фигуры, но не выделяют структуру плоских фигур. Затрудняются характеризовать животных и растения. Не всегда соблюдают культуру поведения и доброжелательное отношение к сверстникам.</w:t>
      </w:r>
    </w:p>
    <w:p w:rsidR="00F47ADD" w:rsidRPr="00F47ADD" w:rsidRDefault="00F47ADD" w:rsidP="00F47ADD">
      <w:pPr>
        <w:ind w:firstLine="567"/>
        <w:rPr>
          <w:szCs w:val="28"/>
        </w:rPr>
      </w:pPr>
      <w:r w:rsidRPr="00F47ADD">
        <w:rPr>
          <w:szCs w:val="28"/>
        </w:rPr>
        <w:t xml:space="preserve">В группе нет детей с низким уровнем. </w:t>
      </w:r>
    </w:p>
    <w:p w:rsidR="00F47ADD" w:rsidRPr="00F47ADD" w:rsidRDefault="00F47ADD" w:rsidP="00F47ADD">
      <w:pPr>
        <w:ind w:firstLine="567"/>
        <w:rPr>
          <w:szCs w:val="28"/>
        </w:rPr>
      </w:pPr>
      <w:r w:rsidRPr="00F47ADD">
        <w:rPr>
          <w:szCs w:val="28"/>
        </w:rPr>
        <w:t>Планируемая работа:</w:t>
      </w:r>
    </w:p>
    <w:p w:rsidR="00F47ADD" w:rsidRPr="00F47ADD" w:rsidRDefault="00F47ADD" w:rsidP="00F47ADD">
      <w:pPr>
        <w:ind w:firstLine="567"/>
        <w:rPr>
          <w:szCs w:val="28"/>
        </w:rPr>
      </w:pPr>
      <w:r w:rsidRPr="00F47ADD">
        <w:rPr>
          <w:szCs w:val="28"/>
        </w:rPr>
        <w:t>Дидактические игры и упражнения на развитие математических способностей (использование сенсорных эталонов, задач на логическое мышление), на пополнение знаний об окружающей природе (о растительном и животном мире и природе родного края), на развитие доброжелательных отношений со сверстниками.</w:t>
      </w:r>
    </w:p>
    <w:p w:rsidR="00F47ADD" w:rsidRPr="00F47ADD" w:rsidRDefault="00F47ADD" w:rsidP="00F47ADD">
      <w:pPr>
        <w:ind w:firstLine="567"/>
        <w:rPr>
          <w:szCs w:val="28"/>
        </w:rPr>
      </w:pPr>
      <w:r w:rsidRPr="00F47ADD">
        <w:rPr>
          <w:szCs w:val="28"/>
        </w:rPr>
        <w:t>Прогнозируемый результат:</w:t>
      </w:r>
    </w:p>
    <w:p w:rsidR="00F47ADD" w:rsidRDefault="00F47ADD" w:rsidP="00F47ADD">
      <w:pPr>
        <w:ind w:firstLine="567"/>
        <w:rPr>
          <w:szCs w:val="28"/>
        </w:rPr>
      </w:pPr>
      <w:r w:rsidRPr="00F47ADD">
        <w:rPr>
          <w:szCs w:val="28"/>
        </w:rPr>
        <w:t>Дети, хорошо усвоившие сенсорные эталоны, умеющие обследовать предметы. Хорошо знающие особенности растительного и животного мира, природу и климатические условия. Дети, умеющие уважать друг друга и окружающих взрослых.</w:t>
      </w:r>
    </w:p>
    <w:p w:rsidR="00A343CA" w:rsidRDefault="00A343CA" w:rsidP="00A343CA">
      <w:pPr>
        <w:ind w:firstLine="567"/>
        <w:rPr>
          <w:szCs w:val="28"/>
        </w:rPr>
      </w:pPr>
      <w:r>
        <w:rPr>
          <w:szCs w:val="28"/>
        </w:rPr>
        <w:t xml:space="preserve">Начало </w:t>
      </w:r>
      <w:proofErr w:type="gramStart"/>
      <w:r>
        <w:rPr>
          <w:szCs w:val="28"/>
        </w:rPr>
        <w:t xml:space="preserve">года:   </w:t>
      </w:r>
      <w:proofErr w:type="gramEnd"/>
      <w:r>
        <w:rPr>
          <w:szCs w:val="28"/>
        </w:rPr>
        <w:t xml:space="preserve">                                                         Конец года:</w:t>
      </w:r>
    </w:p>
    <w:p w:rsidR="00A343CA" w:rsidRDefault="00A343CA" w:rsidP="00A343CA">
      <w:pPr>
        <w:ind w:firstLine="567"/>
        <w:rPr>
          <w:szCs w:val="28"/>
        </w:rPr>
      </w:pPr>
      <w:r>
        <w:rPr>
          <w:szCs w:val="28"/>
        </w:rPr>
        <w:t>В</w:t>
      </w:r>
      <w:r>
        <w:rPr>
          <w:szCs w:val="28"/>
        </w:rPr>
        <w:t xml:space="preserve"> - 6</w:t>
      </w:r>
      <w:r>
        <w:rPr>
          <w:szCs w:val="28"/>
        </w:rPr>
        <w:t xml:space="preserve">4%                                                                    В – </w:t>
      </w:r>
      <w:r>
        <w:rPr>
          <w:szCs w:val="28"/>
        </w:rPr>
        <w:t>79</w:t>
      </w:r>
      <w:r>
        <w:rPr>
          <w:szCs w:val="28"/>
        </w:rPr>
        <w:t>%</w:t>
      </w:r>
    </w:p>
    <w:p w:rsidR="00A343CA" w:rsidRDefault="00A343CA" w:rsidP="00A343CA">
      <w:pPr>
        <w:ind w:firstLine="567"/>
        <w:rPr>
          <w:szCs w:val="28"/>
        </w:rPr>
      </w:pPr>
      <w:r>
        <w:rPr>
          <w:szCs w:val="28"/>
        </w:rPr>
        <w:t>С–</w:t>
      </w:r>
      <w:r>
        <w:rPr>
          <w:szCs w:val="28"/>
        </w:rPr>
        <w:t xml:space="preserve"> 36</w:t>
      </w:r>
      <w:r>
        <w:rPr>
          <w:szCs w:val="28"/>
        </w:rPr>
        <w:t>%                                                                     С –</w:t>
      </w:r>
      <w:r>
        <w:rPr>
          <w:szCs w:val="28"/>
        </w:rPr>
        <w:t xml:space="preserve"> 21</w:t>
      </w:r>
      <w:r>
        <w:rPr>
          <w:szCs w:val="28"/>
        </w:rPr>
        <w:t>%</w:t>
      </w:r>
    </w:p>
    <w:p w:rsidR="00A343CA" w:rsidRDefault="00A343CA" w:rsidP="00A343CA">
      <w:pPr>
        <w:ind w:firstLine="567"/>
        <w:rPr>
          <w:szCs w:val="28"/>
        </w:rPr>
      </w:pPr>
      <w:r>
        <w:rPr>
          <w:szCs w:val="28"/>
        </w:rPr>
        <w:t>Н -  3%                                                                      Н – 0%</w:t>
      </w:r>
    </w:p>
    <w:p w:rsidR="00A343CA" w:rsidRDefault="00A343CA" w:rsidP="00A343CA">
      <w:pPr>
        <w:ind w:firstLine="0"/>
        <w:rPr>
          <w:szCs w:val="28"/>
        </w:rPr>
      </w:pPr>
    </w:p>
    <w:p w:rsidR="00A343CA" w:rsidRPr="00F47ADD" w:rsidRDefault="00A343CA" w:rsidP="00F47ADD">
      <w:pPr>
        <w:ind w:firstLine="567"/>
        <w:rPr>
          <w:szCs w:val="28"/>
        </w:rPr>
      </w:pPr>
    </w:p>
    <w:p w:rsidR="00F47ADD" w:rsidRPr="00F47ADD" w:rsidRDefault="00F47ADD" w:rsidP="00F47ADD">
      <w:pPr>
        <w:ind w:firstLine="0"/>
        <w:rPr>
          <w:szCs w:val="28"/>
        </w:rPr>
      </w:pPr>
    </w:p>
    <w:p w:rsidR="008B4EB4" w:rsidRDefault="008B4EB4" w:rsidP="00F5382C">
      <w:pPr>
        <w:ind w:firstLine="0"/>
        <w:rPr>
          <w:szCs w:val="28"/>
        </w:rPr>
      </w:pPr>
    </w:p>
    <w:p w:rsidR="008B4EB4" w:rsidRDefault="000B5B79" w:rsidP="00F5382C">
      <w:pPr>
        <w:ind w:firstLine="0"/>
        <w:rPr>
          <w:szCs w:val="28"/>
        </w:rPr>
      </w:pPr>
      <w:r>
        <w:rPr>
          <w:szCs w:val="28"/>
        </w:rPr>
        <w:t xml:space="preserve">              </w:t>
      </w:r>
      <w:r w:rsidR="008B4EB4">
        <w:rPr>
          <w:noProof/>
          <w:lang w:eastAsia="ru-RU"/>
        </w:rPr>
        <w:drawing>
          <wp:inline distT="0" distB="0" distL="0" distR="0" wp14:anchorId="18212D48" wp14:editId="4BD2E23F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B5B79" w:rsidRDefault="000B5B79" w:rsidP="000B5B79">
      <w:pPr>
        <w:ind w:firstLine="567"/>
        <w:rPr>
          <w:szCs w:val="28"/>
        </w:rPr>
      </w:pPr>
    </w:p>
    <w:p w:rsidR="000B5B79" w:rsidRPr="000B5B79" w:rsidRDefault="000B5B79" w:rsidP="000B5B79">
      <w:pPr>
        <w:ind w:firstLine="567"/>
        <w:rPr>
          <w:szCs w:val="28"/>
          <w:u w:val="single"/>
        </w:rPr>
      </w:pPr>
      <w:r w:rsidRPr="000B5B79">
        <w:rPr>
          <w:szCs w:val="28"/>
          <w:u w:val="single"/>
        </w:rPr>
        <w:t>Количественный анализ</w:t>
      </w:r>
    </w:p>
    <w:p w:rsidR="000B5B79" w:rsidRPr="000B5B79" w:rsidRDefault="000B5B79" w:rsidP="000B5B79">
      <w:pPr>
        <w:ind w:firstLine="567"/>
        <w:rPr>
          <w:szCs w:val="28"/>
        </w:rPr>
      </w:pPr>
      <w:r>
        <w:rPr>
          <w:szCs w:val="28"/>
        </w:rPr>
        <w:t>В – 60 %</w:t>
      </w:r>
    </w:p>
    <w:p w:rsidR="000B5B79" w:rsidRPr="000B5B79" w:rsidRDefault="000B5B79" w:rsidP="000B5B79">
      <w:pPr>
        <w:ind w:firstLine="567"/>
        <w:rPr>
          <w:szCs w:val="28"/>
        </w:rPr>
      </w:pPr>
      <w:r>
        <w:rPr>
          <w:szCs w:val="28"/>
        </w:rPr>
        <w:t>С – 40 %</w:t>
      </w:r>
    </w:p>
    <w:p w:rsidR="000B5B79" w:rsidRPr="000B5B79" w:rsidRDefault="000B5B79" w:rsidP="000B5B79">
      <w:pPr>
        <w:ind w:firstLine="567"/>
        <w:rPr>
          <w:szCs w:val="28"/>
        </w:rPr>
      </w:pPr>
      <w:r>
        <w:rPr>
          <w:szCs w:val="28"/>
        </w:rPr>
        <w:t>Н – 0 %</w:t>
      </w:r>
    </w:p>
    <w:p w:rsidR="000B5B79" w:rsidRPr="000B5B79" w:rsidRDefault="000B5B79" w:rsidP="000B5B79">
      <w:pPr>
        <w:ind w:firstLine="567"/>
        <w:rPr>
          <w:szCs w:val="28"/>
          <w:u w:val="single"/>
        </w:rPr>
      </w:pPr>
      <w:r w:rsidRPr="000B5B79">
        <w:rPr>
          <w:szCs w:val="28"/>
          <w:u w:val="single"/>
        </w:rPr>
        <w:t>Качественный анализ</w:t>
      </w:r>
    </w:p>
    <w:p w:rsidR="000B5B79" w:rsidRPr="000B5B79" w:rsidRDefault="000B5B79" w:rsidP="000B5B79">
      <w:pPr>
        <w:ind w:firstLine="567"/>
        <w:rPr>
          <w:szCs w:val="28"/>
        </w:rPr>
      </w:pPr>
      <w:r w:rsidRPr="000B5B79">
        <w:rPr>
          <w:szCs w:val="28"/>
        </w:rPr>
        <w:t>В группе</w:t>
      </w:r>
      <w:r w:rsidR="00075550">
        <w:rPr>
          <w:szCs w:val="28"/>
        </w:rPr>
        <w:t xml:space="preserve"> 60 % детей</w:t>
      </w:r>
      <w:r w:rsidRPr="000B5B79">
        <w:rPr>
          <w:szCs w:val="28"/>
        </w:rPr>
        <w:t xml:space="preserve"> имеют высокий уровень развития по данной области. У них хорошо развита связная речь, богатый словарь, могут составлять рассказы делать звуковой анализ 4-5</w:t>
      </w:r>
      <w:r>
        <w:rPr>
          <w:szCs w:val="28"/>
        </w:rPr>
        <w:t xml:space="preserve"> </w:t>
      </w:r>
      <w:r w:rsidRPr="000B5B79">
        <w:rPr>
          <w:szCs w:val="28"/>
        </w:rPr>
        <w:t>звуковых слов. Проявляют интерес к чтению и книгам. Могут отвечать на вопросы по содержанию и пересказывать.</w:t>
      </w:r>
    </w:p>
    <w:p w:rsidR="000B5B79" w:rsidRPr="000B5B79" w:rsidRDefault="00811F43" w:rsidP="000B5B79">
      <w:pPr>
        <w:ind w:firstLine="567"/>
        <w:rPr>
          <w:szCs w:val="28"/>
        </w:rPr>
      </w:pPr>
      <w:r>
        <w:rPr>
          <w:szCs w:val="28"/>
        </w:rPr>
        <w:t xml:space="preserve"> У </w:t>
      </w:r>
      <w:r w:rsidR="00075550">
        <w:rPr>
          <w:szCs w:val="28"/>
        </w:rPr>
        <w:t>40</w:t>
      </w:r>
      <w:r>
        <w:rPr>
          <w:szCs w:val="28"/>
        </w:rPr>
        <w:t xml:space="preserve">% детей средний </w:t>
      </w:r>
      <w:proofErr w:type="spellStart"/>
      <w:r>
        <w:rPr>
          <w:szCs w:val="28"/>
        </w:rPr>
        <w:t>уровнь</w:t>
      </w:r>
      <w:proofErr w:type="spellEnd"/>
      <w:r w:rsidR="000B5B79" w:rsidRPr="000B5B79">
        <w:rPr>
          <w:szCs w:val="28"/>
        </w:rPr>
        <w:t>. Дети владеют связной речь, развит словарный запас. С помощью воспитателя выполняют звуковой анализ слов, ориентируются на листе. Затрудняются пересказывать литературные произведения.</w:t>
      </w:r>
    </w:p>
    <w:p w:rsidR="000B5B79" w:rsidRPr="000B5B79" w:rsidRDefault="000B5B79" w:rsidP="000B5B79">
      <w:pPr>
        <w:ind w:firstLine="567"/>
        <w:rPr>
          <w:szCs w:val="28"/>
        </w:rPr>
      </w:pPr>
      <w:r w:rsidRPr="000B5B79">
        <w:rPr>
          <w:szCs w:val="28"/>
        </w:rPr>
        <w:t>Планируемая   работа:</w:t>
      </w:r>
    </w:p>
    <w:p w:rsidR="000B5B79" w:rsidRPr="000B5B79" w:rsidRDefault="000B5B79" w:rsidP="000B5B79">
      <w:pPr>
        <w:ind w:firstLine="567"/>
        <w:rPr>
          <w:szCs w:val="28"/>
        </w:rPr>
      </w:pPr>
      <w:r w:rsidRPr="000B5B79">
        <w:rPr>
          <w:szCs w:val="28"/>
        </w:rPr>
        <w:t>Дидактические игры, упражнения и специально-организованная деятельность на развитие грамматически правильной речи, словарного запаса; на умение делать звуковой анализ слов, умение осуществлять пересказ литературных произведений.</w:t>
      </w:r>
    </w:p>
    <w:p w:rsidR="000B5B79" w:rsidRPr="000B5B79" w:rsidRDefault="000B5B79" w:rsidP="000B5B79">
      <w:pPr>
        <w:ind w:firstLine="567"/>
        <w:rPr>
          <w:szCs w:val="28"/>
        </w:rPr>
      </w:pPr>
      <w:r w:rsidRPr="000B5B79">
        <w:rPr>
          <w:szCs w:val="28"/>
        </w:rPr>
        <w:t>Прогнозируемый результат: Дети с хорошим уровнем развития связной речи, умеющие пересказывать и сочинять сказки, рассказы и загадки. Могут выполнять звуковой анализ слов, использовать в речи разные типы предложений.</w:t>
      </w:r>
    </w:p>
    <w:p w:rsidR="000B5B79" w:rsidRPr="000B5B79" w:rsidRDefault="000B5B79" w:rsidP="000B5B79">
      <w:pPr>
        <w:ind w:firstLine="567"/>
        <w:rPr>
          <w:szCs w:val="28"/>
        </w:rPr>
      </w:pPr>
    </w:p>
    <w:p w:rsidR="000B5B79" w:rsidRPr="00075550" w:rsidRDefault="000B5B79" w:rsidP="00075550">
      <w:pPr>
        <w:ind w:firstLine="567"/>
        <w:rPr>
          <w:szCs w:val="28"/>
          <w:u w:val="single"/>
        </w:rPr>
      </w:pPr>
      <w:r w:rsidRPr="00075550">
        <w:rPr>
          <w:szCs w:val="28"/>
          <w:u w:val="single"/>
        </w:rPr>
        <w:t>Конец года</w:t>
      </w:r>
      <w:r w:rsidRPr="000B5B79">
        <w:rPr>
          <w:szCs w:val="28"/>
        </w:rPr>
        <w:t xml:space="preserve">                                             </w:t>
      </w:r>
      <w:r w:rsidR="00075550">
        <w:rPr>
          <w:szCs w:val="28"/>
        </w:rPr>
        <w:t xml:space="preserve">                    </w:t>
      </w:r>
      <w:r w:rsidR="00075550" w:rsidRPr="00075550">
        <w:rPr>
          <w:szCs w:val="28"/>
          <w:u w:val="single"/>
        </w:rPr>
        <w:t>Начало года</w:t>
      </w:r>
    </w:p>
    <w:p w:rsidR="000B5B79" w:rsidRPr="000B5B79" w:rsidRDefault="003B6464" w:rsidP="000B5B79">
      <w:pPr>
        <w:ind w:firstLine="567"/>
        <w:rPr>
          <w:szCs w:val="28"/>
        </w:rPr>
      </w:pPr>
      <w:r>
        <w:rPr>
          <w:szCs w:val="28"/>
        </w:rPr>
        <w:t>В – 60</w:t>
      </w:r>
      <w:r w:rsidR="00075550">
        <w:rPr>
          <w:szCs w:val="28"/>
        </w:rPr>
        <w:t xml:space="preserve"> %</w:t>
      </w:r>
      <w:r w:rsidR="000B5B79" w:rsidRPr="000B5B79">
        <w:rPr>
          <w:szCs w:val="28"/>
        </w:rPr>
        <w:t xml:space="preserve">                            </w:t>
      </w:r>
      <w:r w:rsidR="00075550">
        <w:rPr>
          <w:szCs w:val="28"/>
        </w:rPr>
        <w:t xml:space="preserve">                                         В – </w:t>
      </w:r>
      <w:r>
        <w:rPr>
          <w:szCs w:val="28"/>
        </w:rPr>
        <w:t>24</w:t>
      </w:r>
      <w:r w:rsidR="00075550">
        <w:rPr>
          <w:szCs w:val="28"/>
        </w:rPr>
        <w:t>%</w:t>
      </w:r>
    </w:p>
    <w:p w:rsidR="000B5B79" w:rsidRPr="000B5B79" w:rsidRDefault="003B6464" w:rsidP="000B5B79">
      <w:pPr>
        <w:ind w:firstLine="567"/>
        <w:rPr>
          <w:szCs w:val="28"/>
        </w:rPr>
      </w:pPr>
      <w:r>
        <w:rPr>
          <w:szCs w:val="28"/>
        </w:rPr>
        <w:t>С – 40</w:t>
      </w:r>
      <w:r w:rsidR="00075550">
        <w:rPr>
          <w:szCs w:val="28"/>
        </w:rPr>
        <w:t xml:space="preserve"> %</w:t>
      </w:r>
      <w:r w:rsidR="000B5B79" w:rsidRPr="000B5B79">
        <w:rPr>
          <w:szCs w:val="28"/>
        </w:rPr>
        <w:t xml:space="preserve">                                           </w:t>
      </w:r>
      <w:r w:rsidR="00075550">
        <w:rPr>
          <w:szCs w:val="28"/>
        </w:rPr>
        <w:t xml:space="preserve">                         </w:t>
      </w:r>
      <w:r>
        <w:rPr>
          <w:szCs w:val="28"/>
        </w:rPr>
        <w:t xml:space="preserve"> С –  56</w:t>
      </w:r>
      <w:r w:rsidR="00075550">
        <w:rPr>
          <w:szCs w:val="28"/>
        </w:rPr>
        <w:t>%</w:t>
      </w:r>
    </w:p>
    <w:p w:rsidR="000B5B79" w:rsidRDefault="00075550" w:rsidP="000B5B79">
      <w:pPr>
        <w:ind w:firstLine="567"/>
        <w:rPr>
          <w:szCs w:val="28"/>
        </w:rPr>
      </w:pPr>
      <w:r>
        <w:rPr>
          <w:szCs w:val="28"/>
        </w:rPr>
        <w:t>Н – 0 %</w:t>
      </w:r>
      <w:r w:rsidR="000B5B79" w:rsidRPr="000B5B79">
        <w:rPr>
          <w:szCs w:val="28"/>
        </w:rPr>
        <w:t xml:space="preserve">                           </w:t>
      </w:r>
      <w:r>
        <w:rPr>
          <w:szCs w:val="28"/>
        </w:rPr>
        <w:t xml:space="preserve">                             </w:t>
      </w:r>
      <w:r w:rsidR="00A343CA">
        <w:rPr>
          <w:szCs w:val="28"/>
        </w:rPr>
        <w:t xml:space="preserve">             </w:t>
      </w:r>
      <w:r w:rsidR="003B6464">
        <w:rPr>
          <w:szCs w:val="28"/>
        </w:rPr>
        <w:t xml:space="preserve">  </w:t>
      </w:r>
      <w:r>
        <w:rPr>
          <w:szCs w:val="28"/>
        </w:rPr>
        <w:t xml:space="preserve">Н – </w:t>
      </w:r>
      <w:r w:rsidR="003B6464">
        <w:rPr>
          <w:szCs w:val="28"/>
        </w:rPr>
        <w:t>2</w:t>
      </w:r>
      <w:r>
        <w:rPr>
          <w:szCs w:val="28"/>
        </w:rPr>
        <w:t>0%</w:t>
      </w:r>
    </w:p>
    <w:p w:rsidR="000B5B79" w:rsidRDefault="000B5B79" w:rsidP="00F5382C">
      <w:pPr>
        <w:ind w:firstLine="0"/>
        <w:rPr>
          <w:szCs w:val="28"/>
        </w:rPr>
      </w:pPr>
    </w:p>
    <w:p w:rsidR="008B4EB4" w:rsidRDefault="008B4EB4" w:rsidP="00F5382C">
      <w:pPr>
        <w:ind w:firstLine="0"/>
        <w:rPr>
          <w:szCs w:val="28"/>
        </w:rPr>
      </w:pPr>
    </w:p>
    <w:p w:rsidR="008B4EB4" w:rsidRDefault="00A343CA" w:rsidP="00F5382C">
      <w:pPr>
        <w:ind w:firstLine="0"/>
        <w:rPr>
          <w:szCs w:val="28"/>
        </w:rPr>
      </w:pPr>
      <w:r>
        <w:rPr>
          <w:szCs w:val="28"/>
        </w:rPr>
        <w:lastRenderedPageBreak/>
        <w:t xml:space="preserve">             </w:t>
      </w:r>
      <w:r w:rsidR="008B4EB4">
        <w:rPr>
          <w:noProof/>
          <w:lang w:eastAsia="ru-RU"/>
        </w:rPr>
        <w:drawing>
          <wp:inline distT="0" distB="0" distL="0" distR="0" wp14:anchorId="62F19347" wp14:editId="68AC0154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43CA" w:rsidRDefault="00A343CA" w:rsidP="00A343CA">
      <w:pPr>
        <w:ind w:firstLine="567"/>
        <w:rPr>
          <w:szCs w:val="28"/>
        </w:rPr>
      </w:pPr>
    </w:p>
    <w:p w:rsidR="00A343CA" w:rsidRPr="00A343CA" w:rsidRDefault="00A343CA" w:rsidP="00A343CA">
      <w:pPr>
        <w:ind w:firstLine="567"/>
        <w:rPr>
          <w:szCs w:val="28"/>
          <w:u w:val="single"/>
        </w:rPr>
      </w:pPr>
      <w:r w:rsidRPr="00A343CA">
        <w:rPr>
          <w:szCs w:val="28"/>
          <w:u w:val="single"/>
        </w:rPr>
        <w:t>Количественный анализ</w:t>
      </w:r>
    </w:p>
    <w:p w:rsidR="00A343CA" w:rsidRPr="00A343CA" w:rsidRDefault="00A343CA" w:rsidP="00A343CA">
      <w:pPr>
        <w:ind w:firstLine="567"/>
        <w:rPr>
          <w:szCs w:val="28"/>
        </w:rPr>
      </w:pPr>
      <w:r>
        <w:rPr>
          <w:szCs w:val="28"/>
        </w:rPr>
        <w:t>В – 22 %</w:t>
      </w:r>
    </w:p>
    <w:p w:rsidR="00A343CA" w:rsidRPr="00A343CA" w:rsidRDefault="00A343CA" w:rsidP="00A343CA">
      <w:pPr>
        <w:ind w:firstLine="567"/>
        <w:rPr>
          <w:szCs w:val="28"/>
        </w:rPr>
      </w:pPr>
      <w:r>
        <w:rPr>
          <w:szCs w:val="28"/>
        </w:rPr>
        <w:t>С –78%</w:t>
      </w:r>
    </w:p>
    <w:p w:rsidR="00A343CA" w:rsidRPr="00A343CA" w:rsidRDefault="00A343CA" w:rsidP="00A343CA">
      <w:pPr>
        <w:ind w:firstLine="567"/>
        <w:rPr>
          <w:szCs w:val="28"/>
        </w:rPr>
      </w:pPr>
      <w:r>
        <w:rPr>
          <w:szCs w:val="28"/>
        </w:rPr>
        <w:t>Н – 0%</w:t>
      </w:r>
    </w:p>
    <w:p w:rsidR="00811F43" w:rsidRPr="00D835EF" w:rsidRDefault="00D835EF" w:rsidP="00D835EF">
      <w:pPr>
        <w:ind w:firstLine="567"/>
        <w:rPr>
          <w:szCs w:val="28"/>
          <w:u w:val="single"/>
        </w:rPr>
      </w:pPr>
      <w:r>
        <w:rPr>
          <w:szCs w:val="28"/>
          <w:u w:val="single"/>
        </w:rPr>
        <w:t>Качественный анализ</w:t>
      </w:r>
    </w:p>
    <w:p w:rsidR="00811F43" w:rsidRPr="00811F43" w:rsidRDefault="00811F43" w:rsidP="00811F43">
      <w:pPr>
        <w:ind w:firstLine="567"/>
        <w:rPr>
          <w:szCs w:val="28"/>
        </w:rPr>
      </w:pPr>
      <w:r>
        <w:rPr>
          <w:szCs w:val="28"/>
        </w:rPr>
        <w:t xml:space="preserve">В группе у </w:t>
      </w:r>
      <w:r w:rsidR="0052241A">
        <w:rPr>
          <w:szCs w:val="28"/>
        </w:rPr>
        <w:t xml:space="preserve">73 % </w:t>
      </w:r>
      <w:proofErr w:type="gramStart"/>
      <w:r w:rsidR="0052241A">
        <w:rPr>
          <w:szCs w:val="28"/>
        </w:rPr>
        <w:t>детей  высокий</w:t>
      </w:r>
      <w:proofErr w:type="gramEnd"/>
      <w:r>
        <w:rPr>
          <w:szCs w:val="28"/>
        </w:rPr>
        <w:t xml:space="preserve"> уровень</w:t>
      </w:r>
      <w:r w:rsidR="00D835EF">
        <w:rPr>
          <w:szCs w:val="28"/>
        </w:rPr>
        <w:t xml:space="preserve"> развития</w:t>
      </w:r>
      <w:r>
        <w:rPr>
          <w:szCs w:val="28"/>
        </w:rPr>
        <w:t>. Д</w:t>
      </w:r>
      <w:r w:rsidRPr="00811F43">
        <w:rPr>
          <w:szCs w:val="28"/>
        </w:rPr>
        <w:t>ети способны создавать художественные образы, используя различные средства выразительности. У них имеется достаточный объем знаний о видах и жанрах изобразительного искусства, сформирован интерес к творческой деятельности. Дети имеют практические умения, свободно</w:t>
      </w:r>
      <w:r>
        <w:rPr>
          <w:szCs w:val="28"/>
        </w:rPr>
        <w:t xml:space="preserve"> владеют техническими навыками.</w:t>
      </w:r>
    </w:p>
    <w:p w:rsidR="00811F43" w:rsidRPr="00811F43" w:rsidRDefault="00811F43" w:rsidP="00D835EF">
      <w:pPr>
        <w:ind w:firstLine="567"/>
        <w:rPr>
          <w:szCs w:val="28"/>
        </w:rPr>
      </w:pPr>
      <w:r>
        <w:rPr>
          <w:szCs w:val="28"/>
        </w:rPr>
        <w:t xml:space="preserve">27 % </w:t>
      </w:r>
      <w:r w:rsidR="00D835EF">
        <w:rPr>
          <w:szCs w:val="28"/>
        </w:rPr>
        <w:t>с</w:t>
      </w:r>
      <w:r w:rsidRPr="00811F43">
        <w:rPr>
          <w:szCs w:val="28"/>
        </w:rPr>
        <w:t>редний урове</w:t>
      </w:r>
      <w:r>
        <w:rPr>
          <w:szCs w:val="28"/>
        </w:rPr>
        <w:t>нь</w:t>
      </w:r>
      <w:r w:rsidR="00D835EF">
        <w:rPr>
          <w:szCs w:val="28"/>
        </w:rPr>
        <w:t xml:space="preserve"> развития.</w:t>
      </w:r>
      <w:r>
        <w:rPr>
          <w:szCs w:val="28"/>
        </w:rPr>
        <w:t xml:space="preserve"> </w:t>
      </w:r>
      <w:r w:rsidR="00D835EF">
        <w:rPr>
          <w:szCs w:val="28"/>
        </w:rPr>
        <w:t>В</w:t>
      </w:r>
      <w:r w:rsidRPr="00811F43">
        <w:rPr>
          <w:szCs w:val="28"/>
        </w:rPr>
        <w:t xml:space="preserve"> изобразительной деятельности отмечается стереотипность образов. Дети недостаточно самостоятельны при выборе средств выразительности. Объем знаний об изобразительном искусстве тоже недостаточно полный, хотя дети освоили практические умения, </w:t>
      </w:r>
      <w:r w:rsidR="00D835EF">
        <w:rPr>
          <w:szCs w:val="28"/>
        </w:rPr>
        <w:t>владеют техническими навыками.</w:t>
      </w:r>
    </w:p>
    <w:p w:rsidR="00A343CA" w:rsidRPr="00A343CA" w:rsidRDefault="00A343CA" w:rsidP="00A343CA">
      <w:pPr>
        <w:ind w:firstLine="567"/>
        <w:rPr>
          <w:szCs w:val="28"/>
        </w:rPr>
      </w:pPr>
      <w:r w:rsidRPr="00A343CA">
        <w:rPr>
          <w:szCs w:val="28"/>
        </w:rPr>
        <w:t>Планируемая работа:</w:t>
      </w:r>
    </w:p>
    <w:p w:rsidR="00A343CA" w:rsidRPr="00A343CA" w:rsidRDefault="00A343CA" w:rsidP="00A343CA">
      <w:pPr>
        <w:ind w:firstLine="567"/>
        <w:rPr>
          <w:szCs w:val="28"/>
        </w:rPr>
      </w:pPr>
      <w:r w:rsidRPr="00A343CA">
        <w:rPr>
          <w:szCs w:val="28"/>
        </w:rPr>
        <w:t>Дидактические игры на пополнение знаний о предметах декоративно-прикладного искусства. Рассматривание альбомов и иллюстраций по темам «Народное творчество». «Виды росписи» и т.д.</w:t>
      </w:r>
    </w:p>
    <w:p w:rsidR="00A343CA" w:rsidRPr="00A343CA" w:rsidRDefault="00A343CA" w:rsidP="00A343CA">
      <w:pPr>
        <w:ind w:firstLine="567"/>
        <w:rPr>
          <w:szCs w:val="28"/>
        </w:rPr>
      </w:pPr>
      <w:r w:rsidRPr="00A343CA">
        <w:rPr>
          <w:szCs w:val="28"/>
        </w:rPr>
        <w:t xml:space="preserve">Прогнозируемый результат: </w:t>
      </w:r>
    </w:p>
    <w:p w:rsidR="00A343CA" w:rsidRPr="00A343CA" w:rsidRDefault="00A343CA" w:rsidP="00A343CA">
      <w:pPr>
        <w:ind w:firstLine="567"/>
        <w:rPr>
          <w:szCs w:val="28"/>
        </w:rPr>
      </w:pPr>
      <w:r>
        <w:rPr>
          <w:szCs w:val="28"/>
        </w:rPr>
        <w:t xml:space="preserve">Дети, </w:t>
      </w:r>
      <w:r w:rsidRPr="00A343CA">
        <w:rPr>
          <w:szCs w:val="28"/>
        </w:rPr>
        <w:t>хорошо овладевшие разными техниками рисования, лепки; умеющие самостоятельно подбирать и сочетать цвета и материалы для выполнения работы (аппликация, конструирование, лепка, рисование).</w:t>
      </w:r>
    </w:p>
    <w:p w:rsidR="00A343CA" w:rsidRPr="00A343CA" w:rsidRDefault="00A343CA" w:rsidP="00A343CA">
      <w:pPr>
        <w:ind w:firstLine="567"/>
        <w:rPr>
          <w:szCs w:val="28"/>
        </w:rPr>
      </w:pPr>
    </w:p>
    <w:p w:rsidR="00A343CA" w:rsidRPr="00A343CA" w:rsidRDefault="00A343CA" w:rsidP="003B6464">
      <w:pPr>
        <w:ind w:firstLine="567"/>
        <w:rPr>
          <w:szCs w:val="28"/>
        </w:rPr>
      </w:pPr>
      <w:r w:rsidRPr="003B6464">
        <w:rPr>
          <w:szCs w:val="28"/>
          <w:u w:val="single"/>
        </w:rPr>
        <w:t>Конец года</w:t>
      </w:r>
      <w:r w:rsidRPr="00A343CA">
        <w:rPr>
          <w:szCs w:val="28"/>
        </w:rPr>
        <w:t xml:space="preserve">                                  </w:t>
      </w:r>
      <w:r w:rsidR="003B6464">
        <w:rPr>
          <w:szCs w:val="28"/>
        </w:rPr>
        <w:t xml:space="preserve">                    </w:t>
      </w:r>
      <w:r w:rsidR="003B6464" w:rsidRPr="003B6464">
        <w:rPr>
          <w:szCs w:val="28"/>
          <w:u w:val="single"/>
        </w:rPr>
        <w:t>Начало года</w:t>
      </w:r>
    </w:p>
    <w:p w:rsidR="00A343CA" w:rsidRPr="00A343CA" w:rsidRDefault="003B6464" w:rsidP="00A343CA">
      <w:pPr>
        <w:ind w:firstLine="567"/>
        <w:rPr>
          <w:szCs w:val="28"/>
        </w:rPr>
      </w:pPr>
      <w:r>
        <w:rPr>
          <w:szCs w:val="28"/>
        </w:rPr>
        <w:t>В – 73 %</w:t>
      </w:r>
      <w:r w:rsidR="00A343CA" w:rsidRPr="00A343CA">
        <w:rPr>
          <w:szCs w:val="28"/>
        </w:rPr>
        <w:t xml:space="preserve">                                  </w:t>
      </w:r>
      <w:r>
        <w:rPr>
          <w:szCs w:val="28"/>
        </w:rPr>
        <w:t xml:space="preserve">                        В – 33%</w:t>
      </w:r>
    </w:p>
    <w:p w:rsidR="00A343CA" w:rsidRPr="00A343CA" w:rsidRDefault="003B6464" w:rsidP="00A343CA">
      <w:pPr>
        <w:ind w:firstLine="567"/>
        <w:rPr>
          <w:szCs w:val="28"/>
        </w:rPr>
      </w:pPr>
      <w:r>
        <w:rPr>
          <w:szCs w:val="28"/>
        </w:rPr>
        <w:t>С – 27%</w:t>
      </w:r>
      <w:r w:rsidR="00A343CA" w:rsidRPr="00A343CA">
        <w:rPr>
          <w:szCs w:val="28"/>
        </w:rPr>
        <w:t xml:space="preserve">                                 </w:t>
      </w:r>
      <w:r>
        <w:rPr>
          <w:szCs w:val="28"/>
        </w:rPr>
        <w:t xml:space="preserve">                          С – 67%</w:t>
      </w:r>
    </w:p>
    <w:p w:rsidR="00A343CA" w:rsidRDefault="003B6464" w:rsidP="00A343CA">
      <w:pPr>
        <w:ind w:firstLine="567"/>
        <w:rPr>
          <w:szCs w:val="28"/>
        </w:rPr>
      </w:pPr>
      <w:r>
        <w:rPr>
          <w:szCs w:val="28"/>
        </w:rPr>
        <w:t>Н – 0%</w:t>
      </w:r>
      <w:r w:rsidR="00A343CA" w:rsidRPr="00A343CA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          Н – 0%</w:t>
      </w:r>
    </w:p>
    <w:p w:rsidR="00A343CA" w:rsidRDefault="00A343CA" w:rsidP="00A343CA">
      <w:pPr>
        <w:ind w:firstLine="567"/>
        <w:rPr>
          <w:szCs w:val="28"/>
        </w:rPr>
      </w:pPr>
    </w:p>
    <w:p w:rsidR="008B4EB4" w:rsidRDefault="008B4EB4" w:rsidP="00F5382C">
      <w:pPr>
        <w:ind w:firstLine="0"/>
        <w:rPr>
          <w:szCs w:val="28"/>
        </w:rPr>
      </w:pPr>
    </w:p>
    <w:p w:rsidR="008B4EB4" w:rsidRPr="00F5382C" w:rsidRDefault="008B4EB4" w:rsidP="00F5382C">
      <w:pPr>
        <w:ind w:firstLine="0"/>
        <w:rPr>
          <w:szCs w:val="28"/>
        </w:rPr>
      </w:pPr>
    </w:p>
    <w:p w:rsidR="00582840" w:rsidRDefault="003B6464" w:rsidP="00582840">
      <w:pPr>
        <w:ind w:firstLine="0"/>
        <w:rPr>
          <w:szCs w:val="28"/>
        </w:rPr>
      </w:pPr>
      <w:r>
        <w:rPr>
          <w:szCs w:val="28"/>
        </w:rPr>
        <w:lastRenderedPageBreak/>
        <w:t xml:space="preserve">             </w:t>
      </w:r>
      <w:r w:rsidR="008B4EB4">
        <w:rPr>
          <w:noProof/>
          <w:lang w:eastAsia="ru-RU"/>
        </w:rPr>
        <w:drawing>
          <wp:inline distT="0" distB="0" distL="0" distR="0" wp14:anchorId="597FB026" wp14:editId="1295773A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6A61" w:rsidRPr="00676A61" w:rsidRDefault="00676A61" w:rsidP="00676A61">
      <w:pPr>
        <w:ind w:firstLine="567"/>
        <w:rPr>
          <w:szCs w:val="28"/>
          <w:u w:val="single"/>
        </w:rPr>
      </w:pPr>
      <w:r w:rsidRPr="00676A61">
        <w:rPr>
          <w:szCs w:val="28"/>
          <w:u w:val="single"/>
        </w:rPr>
        <w:t>Количественный анализ</w:t>
      </w:r>
    </w:p>
    <w:p w:rsidR="00676A61" w:rsidRPr="00676A61" w:rsidRDefault="00676A61" w:rsidP="00676A61">
      <w:pPr>
        <w:ind w:firstLine="567"/>
        <w:rPr>
          <w:szCs w:val="28"/>
        </w:rPr>
      </w:pPr>
      <w:r>
        <w:rPr>
          <w:szCs w:val="28"/>
        </w:rPr>
        <w:t>В – 86 %</w:t>
      </w:r>
    </w:p>
    <w:p w:rsidR="00676A61" w:rsidRPr="00676A61" w:rsidRDefault="00676A61" w:rsidP="00676A61">
      <w:pPr>
        <w:ind w:firstLine="567"/>
        <w:rPr>
          <w:szCs w:val="28"/>
        </w:rPr>
      </w:pPr>
      <w:r>
        <w:rPr>
          <w:szCs w:val="28"/>
        </w:rPr>
        <w:t>С – 14 %</w:t>
      </w:r>
    </w:p>
    <w:p w:rsidR="00676A61" w:rsidRPr="00676A61" w:rsidRDefault="00676A61" w:rsidP="00676A61">
      <w:pPr>
        <w:ind w:firstLine="567"/>
        <w:rPr>
          <w:szCs w:val="28"/>
        </w:rPr>
      </w:pPr>
      <w:r>
        <w:rPr>
          <w:szCs w:val="28"/>
        </w:rPr>
        <w:t>Н – 0 %</w:t>
      </w:r>
    </w:p>
    <w:p w:rsidR="00676A61" w:rsidRPr="00676A61" w:rsidRDefault="00676A61" w:rsidP="00676A61">
      <w:pPr>
        <w:ind w:firstLine="567"/>
        <w:rPr>
          <w:szCs w:val="28"/>
          <w:u w:val="single"/>
        </w:rPr>
      </w:pPr>
      <w:r w:rsidRPr="00676A61">
        <w:rPr>
          <w:szCs w:val="28"/>
          <w:u w:val="single"/>
        </w:rPr>
        <w:t>Качественный анализ</w:t>
      </w:r>
    </w:p>
    <w:p w:rsidR="00676A61" w:rsidRPr="00676A61" w:rsidRDefault="00676A61" w:rsidP="00676A61">
      <w:pPr>
        <w:ind w:firstLine="567"/>
        <w:rPr>
          <w:szCs w:val="28"/>
        </w:rPr>
      </w:pPr>
      <w:r w:rsidRPr="00676A61">
        <w:rPr>
          <w:szCs w:val="28"/>
        </w:rPr>
        <w:t>По результатам проведенной диагностики, к концу учебного года основные виды движений –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</w:t>
      </w:r>
      <w:r>
        <w:rPr>
          <w:szCs w:val="28"/>
        </w:rPr>
        <w:t xml:space="preserve"> соблюдают порядок в шкафчиках.</w:t>
      </w:r>
    </w:p>
    <w:p w:rsidR="00676A61" w:rsidRPr="00676A61" w:rsidRDefault="00676A61" w:rsidP="00676A61">
      <w:pPr>
        <w:ind w:firstLine="567"/>
        <w:rPr>
          <w:szCs w:val="28"/>
        </w:rPr>
      </w:pPr>
      <w:r w:rsidRPr="00676A61">
        <w:rPr>
          <w:szCs w:val="28"/>
        </w:rPr>
        <w:t xml:space="preserve">Дети с недостаточным физическим развитием составляют </w:t>
      </w:r>
      <w:r>
        <w:rPr>
          <w:szCs w:val="28"/>
        </w:rPr>
        <w:t>1</w:t>
      </w:r>
      <w:r w:rsidRPr="00676A61">
        <w:rPr>
          <w:szCs w:val="28"/>
        </w:rPr>
        <w:t>4%, не достаточно хорошо умеют метать предметы левой и правой рукой в вертикальную и горизонтальную цели, отбивать и ловить мяч, перестраиваться в колонну по трое</w:t>
      </w:r>
      <w:r>
        <w:rPr>
          <w:szCs w:val="28"/>
        </w:rPr>
        <w:t>, выполнять повороты в колонне.</w:t>
      </w:r>
    </w:p>
    <w:p w:rsidR="003B6464" w:rsidRPr="00F5382C" w:rsidRDefault="00676A61" w:rsidP="00676A61">
      <w:pPr>
        <w:ind w:firstLine="567"/>
        <w:rPr>
          <w:szCs w:val="28"/>
        </w:rPr>
      </w:pPr>
      <w:r w:rsidRPr="00676A61">
        <w:rPr>
          <w:szCs w:val="28"/>
        </w:rPr>
        <w:t xml:space="preserve">Рекомендации: чаще проводить индивидуальную работу,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676A61">
        <w:rPr>
          <w:szCs w:val="28"/>
        </w:rPr>
        <w:t>здоровьесберегающих</w:t>
      </w:r>
      <w:proofErr w:type="spellEnd"/>
      <w:r w:rsidRPr="00676A61">
        <w:rPr>
          <w:szCs w:val="28"/>
        </w:rPr>
        <w:t xml:space="preserve">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семейном воспитании, проводить совместные спортивные детско - родительские мероприятия.</w:t>
      </w:r>
    </w:p>
    <w:p w:rsidR="00582840" w:rsidRPr="00F5382C" w:rsidRDefault="00582840" w:rsidP="00676A61">
      <w:pPr>
        <w:ind w:firstLine="567"/>
        <w:rPr>
          <w:szCs w:val="28"/>
        </w:rPr>
      </w:pPr>
    </w:p>
    <w:p w:rsidR="00582840" w:rsidRPr="00F5382C" w:rsidRDefault="00582840" w:rsidP="00676A61">
      <w:pPr>
        <w:ind w:firstLine="567"/>
        <w:rPr>
          <w:szCs w:val="28"/>
        </w:rPr>
      </w:pPr>
    </w:p>
    <w:p w:rsidR="00582840" w:rsidRPr="00F5382C" w:rsidRDefault="00582840" w:rsidP="00676A61">
      <w:pPr>
        <w:ind w:firstLine="567"/>
        <w:rPr>
          <w:szCs w:val="28"/>
        </w:rPr>
      </w:pPr>
    </w:p>
    <w:p w:rsidR="00A41DEB" w:rsidRPr="00F5382C" w:rsidRDefault="00A41DEB" w:rsidP="00582840">
      <w:pPr>
        <w:ind w:firstLine="0"/>
        <w:rPr>
          <w:szCs w:val="28"/>
        </w:rPr>
      </w:pPr>
    </w:p>
    <w:p w:rsidR="00F5382C" w:rsidRPr="00F5382C" w:rsidRDefault="00F5382C" w:rsidP="00582840">
      <w:pPr>
        <w:ind w:firstLine="0"/>
        <w:rPr>
          <w:szCs w:val="28"/>
        </w:rPr>
      </w:pPr>
    </w:p>
    <w:p w:rsidR="00582840" w:rsidRPr="00F5382C" w:rsidRDefault="00582840" w:rsidP="00582840">
      <w:pPr>
        <w:ind w:firstLine="0"/>
        <w:rPr>
          <w:szCs w:val="28"/>
        </w:rPr>
      </w:pPr>
    </w:p>
    <w:tbl>
      <w:tblPr>
        <w:tblStyle w:val="a6"/>
        <w:tblpPr w:leftFromText="180" w:rightFromText="180" w:vertAnchor="text" w:horzAnchor="margin" w:tblpXSpec="center" w:tblpY="1"/>
        <w:tblW w:w="9787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539"/>
        <w:gridCol w:w="2126"/>
      </w:tblGrid>
      <w:tr w:rsidR="00582840" w:rsidRPr="00EC2B42" w:rsidTr="004366D9">
        <w:trPr>
          <w:trHeight w:val="2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40" w:rsidRPr="00EC2B42" w:rsidRDefault="00582840" w:rsidP="004366D9">
            <w:pPr>
              <w:ind w:firstLine="0"/>
              <w:jc w:val="center"/>
              <w:rPr>
                <w:b/>
                <w:szCs w:val="28"/>
              </w:rPr>
            </w:pPr>
            <w:r w:rsidRPr="00EC2B42">
              <w:rPr>
                <w:b/>
                <w:szCs w:val="28"/>
              </w:rPr>
              <w:lastRenderedPageBreak/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40" w:rsidRPr="00EC2B42" w:rsidRDefault="00582840" w:rsidP="004366D9">
            <w:pPr>
              <w:ind w:firstLine="0"/>
              <w:jc w:val="center"/>
              <w:rPr>
                <w:b/>
                <w:szCs w:val="28"/>
              </w:rPr>
            </w:pPr>
            <w:r w:rsidRPr="00EC2B42">
              <w:rPr>
                <w:b/>
                <w:szCs w:val="28"/>
              </w:rPr>
              <w:t>Дата проведения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40" w:rsidRPr="00EC2B42" w:rsidRDefault="00582840" w:rsidP="004366D9">
            <w:pPr>
              <w:ind w:firstLine="0"/>
              <w:jc w:val="center"/>
              <w:rPr>
                <w:b/>
                <w:szCs w:val="28"/>
              </w:rPr>
            </w:pPr>
            <w:r w:rsidRPr="00EC2B42">
              <w:rPr>
                <w:b/>
                <w:szCs w:val="28"/>
              </w:rPr>
              <w:t>Форма и тема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40" w:rsidRPr="00EC2B42" w:rsidRDefault="00582840" w:rsidP="004366D9">
            <w:pPr>
              <w:ind w:firstLine="0"/>
              <w:jc w:val="center"/>
              <w:rPr>
                <w:b/>
                <w:szCs w:val="28"/>
              </w:rPr>
            </w:pPr>
            <w:r w:rsidRPr="00EC2B42">
              <w:rPr>
                <w:b/>
                <w:szCs w:val="28"/>
              </w:rPr>
              <w:t>Участники конкурса</w:t>
            </w:r>
          </w:p>
        </w:tc>
      </w:tr>
      <w:tr w:rsidR="00582840" w:rsidRPr="00EC2B42" w:rsidTr="004366D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Сентябрь</w:t>
            </w:r>
          </w:p>
          <w:p w:rsidR="00582840" w:rsidRPr="00EC2B42" w:rsidRDefault="00582840" w:rsidP="004366D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«День Знаний»- праздник на улице</w:t>
            </w:r>
          </w:p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и педагоги</w:t>
            </w:r>
          </w:p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</w:p>
        </w:tc>
      </w:tr>
      <w:tr w:rsidR="00EC2B42" w:rsidRPr="00EC2B42" w:rsidTr="004366D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42" w:rsidRPr="00EC2B42" w:rsidRDefault="00EC2B42" w:rsidP="004366D9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42" w:rsidRPr="00EC2B42" w:rsidRDefault="00EC2B42" w:rsidP="004366D9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сентябрь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42" w:rsidRPr="00481EBC" w:rsidRDefault="00EC2B42" w:rsidP="00481EBC">
            <w:pPr>
              <w:spacing w:after="160"/>
              <w:ind w:firstLine="0"/>
              <w:rPr>
                <w:rFonts w:eastAsiaTheme="minorHAnsi"/>
                <w:szCs w:val="28"/>
              </w:rPr>
            </w:pPr>
            <w:r w:rsidRPr="00EC2B42">
              <w:rPr>
                <w:rFonts w:eastAsiaTheme="minorHAnsi"/>
                <w:szCs w:val="28"/>
              </w:rPr>
              <w:t>Встреча с библиотекарем Виноградовой Н.А. «Сегодня читаем М. Горького»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42" w:rsidRPr="00EC2B42" w:rsidRDefault="00EC2B42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 xml:space="preserve">Дети </w:t>
            </w:r>
          </w:p>
        </w:tc>
      </w:tr>
      <w:tr w:rsidR="00582840" w:rsidRPr="00EC2B42" w:rsidTr="004366D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Октябрь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EC2B42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 xml:space="preserve">«День мудрости, добра и уважения» </w:t>
            </w:r>
            <w:r w:rsidR="00582840" w:rsidRPr="00EC2B42">
              <w:rPr>
                <w:szCs w:val="28"/>
              </w:rPr>
              <w:t>поздравление +поздравительные открытки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Воспитатели  и дети</w:t>
            </w:r>
          </w:p>
        </w:tc>
      </w:tr>
      <w:tr w:rsidR="00582840" w:rsidRPr="00EC2B42" w:rsidTr="004366D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Ноябрь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«День Мамы»- утренник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Воспитатели  и дети</w:t>
            </w:r>
          </w:p>
        </w:tc>
      </w:tr>
      <w:tr w:rsidR="00582840" w:rsidRPr="00EC2B42" w:rsidTr="004366D9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rPr>
                <w:szCs w:val="28"/>
              </w:rPr>
            </w:pPr>
            <w:r w:rsidRPr="00EC2B42">
              <w:rPr>
                <w:szCs w:val="28"/>
              </w:rPr>
              <w:t>Декабрь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«Новогодние превращения»- утренник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и педагоги</w:t>
            </w:r>
          </w:p>
        </w:tc>
      </w:tr>
      <w:tr w:rsidR="00582840" w:rsidRPr="00EC2B42" w:rsidTr="004366D9">
        <w:trPr>
          <w:trHeight w:val="3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Февраль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«Малые олимпийские игры.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Воспитатели  и дети</w:t>
            </w:r>
          </w:p>
        </w:tc>
      </w:tr>
      <w:tr w:rsidR="00582840" w:rsidRPr="00EC2B42" w:rsidTr="004366D9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Февраля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rPr>
                <w:szCs w:val="28"/>
              </w:rPr>
            </w:pPr>
            <w:r w:rsidRPr="00EC2B42">
              <w:rPr>
                <w:szCs w:val="28"/>
              </w:rPr>
              <w:t>«Спортивные игры» + подарки папам.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и воспитатели</w:t>
            </w:r>
          </w:p>
        </w:tc>
      </w:tr>
      <w:tr w:rsidR="00582840" w:rsidRPr="00EC2B42" w:rsidTr="004366D9">
        <w:trPr>
          <w:trHeight w:val="6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Февраль-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rPr>
                <w:szCs w:val="28"/>
              </w:rPr>
            </w:pPr>
            <w:r w:rsidRPr="00EC2B42">
              <w:rPr>
                <w:szCs w:val="28"/>
              </w:rPr>
              <w:t>Широкая масленица»- праздник на улице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и воспитатели</w:t>
            </w:r>
          </w:p>
        </w:tc>
      </w:tr>
      <w:tr w:rsidR="00582840" w:rsidRPr="00EC2B42" w:rsidTr="004366D9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Март</w:t>
            </w:r>
          </w:p>
          <w:p w:rsidR="00582840" w:rsidRPr="00EC2B42" w:rsidRDefault="00582840" w:rsidP="004366D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rPr>
                <w:szCs w:val="28"/>
              </w:rPr>
            </w:pPr>
            <w:r w:rsidRPr="00EC2B42">
              <w:rPr>
                <w:szCs w:val="28"/>
              </w:rPr>
              <w:t xml:space="preserve">Праздничный </w:t>
            </w:r>
            <w:r w:rsidR="00EC2B42" w:rsidRPr="00EC2B42">
              <w:rPr>
                <w:szCs w:val="28"/>
              </w:rPr>
              <w:t>концерт «Тепло сердец для наших мам»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и воспитатели</w:t>
            </w:r>
          </w:p>
        </w:tc>
      </w:tr>
      <w:tr w:rsidR="00582840" w:rsidRPr="00EC2B42" w:rsidTr="004366D9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Апрель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rPr>
                <w:szCs w:val="28"/>
              </w:rPr>
            </w:pPr>
            <w:r w:rsidRPr="00EC2B42">
              <w:rPr>
                <w:szCs w:val="28"/>
              </w:rPr>
              <w:t>«Весна»-развлекательная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и воспитатели</w:t>
            </w:r>
          </w:p>
        </w:tc>
      </w:tr>
      <w:tr w:rsidR="00582840" w:rsidRPr="00EC2B42" w:rsidTr="004366D9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Апрель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rPr>
                <w:szCs w:val="28"/>
              </w:rPr>
            </w:pPr>
            <w:r w:rsidRPr="00EC2B42">
              <w:rPr>
                <w:szCs w:val="28"/>
              </w:rPr>
              <w:t>Тематическое занятие-»День космонавтики»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 xml:space="preserve"> дети и воспитатели</w:t>
            </w:r>
          </w:p>
        </w:tc>
      </w:tr>
      <w:tr w:rsidR="00582840" w:rsidRPr="00EC2B42" w:rsidTr="004366D9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Апрель</w:t>
            </w:r>
          </w:p>
          <w:p w:rsidR="00582840" w:rsidRPr="00EC2B42" w:rsidRDefault="00582840" w:rsidP="004366D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rPr>
                <w:szCs w:val="28"/>
              </w:rPr>
            </w:pPr>
            <w:r w:rsidRPr="00EC2B42">
              <w:rPr>
                <w:szCs w:val="28"/>
              </w:rPr>
              <w:t xml:space="preserve">  Пасха» -тематическое занятие + открытки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и воспитатели</w:t>
            </w:r>
          </w:p>
        </w:tc>
      </w:tr>
      <w:tr w:rsidR="00582840" w:rsidRPr="00EC2B42" w:rsidTr="004366D9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0" w:rsidRPr="00EC2B42" w:rsidRDefault="00582840" w:rsidP="004366D9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Апрель</w:t>
            </w:r>
          </w:p>
          <w:p w:rsidR="00582840" w:rsidRPr="00EC2B42" w:rsidRDefault="00582840" w:rsidP="004366D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EC2B42" w:rsidP="004366D9">
            <w:pPr>
              <w:ind w:firstLine="0"/>
              <w:rPr>
                <w:szCs w:val="28"/>
              </w:rPr>
            </w:pPr>
            <w:r w:rsidRPr="00EC2B42">
              <w:rPr>
                <w:szCs w:val="28"/>
              </w:rPr>
              <w:t>Экологический праздник «День рождение Земли»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и воспитатели</w:t>
            </w:r>
          </w:p>
        </w:tc>
      </w:tr>
      <w:tr w:rsidR="00582840" w:rsidRPr="00EC2B42" w:rsidTr="004366D9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Май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0" w:rsidRPr="00EC2B42" w:rsidRDefault="00582840" w:rsidP="004366D9">
            <w:pPr>
              <w:ind w:firstLine="0"/>
              <w:rPr>
                <w:szCs w:val="28"/>
              </w:rPr>
            </w:pPr>
            <w:r w:rsidRPr="00EC2B42">
              <w:rPr>
                <w:szCs w:val="28"/>
              </w:rPr>
              <w:t>Тематическое занятие -»День победы.»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и воспитатели</w:t>
            </w:r>
          </w:p>
        </w:tc>
      </w:tr>
      <w:tr w:rsidR="00582840" w:rsidRPr="00EC2B42" w:rsidTr="004366D9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Апрель-май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rPr>
                <w:szCs w:val="28"/>
              </w:rPr>
            </w:pPr>
            <w:r w:rsidRPr="00EC2B42">
              <w:rPr>
                <w:szCs w:val="28"/>
              </w:rPr>
              <w:t>Месячник по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EC2B42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и воспитатели</w:t>
            </w:r>
          </w:p>
        </w:tc>
      </w:tr>
      <w:tr w:rsidR="00582840" w:rsidRPr="00EC2B42" w:rsidTr="004366D9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center"/>
              <w:rPr>
                <w:szCs w:val="28"/>
              </w:rPr>
            </w:pPr>
            <w:r w:rsidRPr="00EC2B42">
              <w:rPr>
                <w:szCs w:val="28"/>
              </w:rPr>
              <w:t>Май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rPr>
                <w:szCs w:val="28"/>
              </w:rPr>
            </w:pPr>
            <w:r w:rsidRPr="00EC2B42">
              <w:rPr>
                <w:szCs w:val="28"/>
              </w:rPr>
              <w:t>«Выпускной бал»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40" w:rsidRPr="00EC2B42" w:rsidRDefault="00582840" w:rsidP="004366D9">
            <w:pPr>
              <w:ind w:firstLine="0"/>
              <w:jc w:val="left"/>
              <w:rPr>
                <w:szCs w:val="28"/>
              </w:rPr>
            </w:pPr>
            <w:r w:rsidRPr="00EC2B42">
              <w:rPr>
                <w:szCs w:val="28"/>
              </w:rPr>
              <w:t>Дети  родители и воспитатели</w:t>
            </w:r>
          </w:p>
        </w:tc>
      </w:tr>
    </w:tbl>
    <w:p w:rsidR="00434136" w:rsidRDefault="00434136" w:rsidP="00676A61">
      <w:pPr>
        <w:ind w:firstLine="0"/>
        <w:rPr>
          <w:b/>
          <w:szCs w:val="28"/>
        </w:rPr>
      </w:pPr>
    </w:p>
    <w:p w:rsidR="00582840" w:rsidRPr="00F5382C" w:rsidRDefault="00582840" w:rsidP="00481EBC">
      <w:pPr>
        <w:ind w:firstLine="0"/>
        <w:jc w:val="center"/>
        <w:rPr>
          <w:b/>
          <w:szCs w:val="28"/>
        </w:rPr>
      </w:pPr>
      <w:r w:rsidRPr="00F5382C">
        <w:rPr>
          <w:b/>
          <w:szCs w:val="28"/>
        </w:rPr>
        <w:t>Муниципальный конкурс</w:t>
      </w:r>
    </w:p>
    <w:p w:rsidR="00582840" w:rsidRPr="00F5382C" w:rsidRDefault="00582840" w:rsidP="00582840">
      <w:pPr>
        <w:jc w:val="left"/>
        <w:rPr>
          <w:szCs w:val="28"/>
        </w:rPr>
      </w:pPr>
    </w:p>
    <w:tbl>
      <w:tblPr>
        <w:tblpPr w:leftFromText="180" w:rightFromText="180" w:vertAnchor="text" w:horzAnchor="margin" w:tblpX="69" w:tblpY="1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2410"/>
        <w:gridCol w:w="2936"/>
        <w:gridCol w:w="4405"/>
      </w:tblGrid>
      <w:tr w:rsidR="00582840" w:rsidRPr="00481EBC" w:rsidTr="00676A61">
        <w:trPr>
          <w:trHeight w:val="1066"/>
        </w:trPr>
        <w:tc>
          <w:tcPr>
            <w:tcW w:w="342" w:type="dxa"/>
            <w:tcBorders>
              <w:top w:val="single" w:sz="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82840" w:rsidRPr="00481EBC" w:rsidRDefault="00481EBC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82840" w:rsidRPr="00481EBC" w:rsidRDefault="00676A61" w:rsidP="00481EBC">
            <w:pPr>
              <w:spacing w:after="160"/>
              <w:ind w:firstLine="0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82840" w:rsidRPr="00676A61" w:rsidRDefault="00676A61" w:rsidP="00676A61">
            <w:pPr>
              <w:spacing w:after="160"/>
              <w:ind w:firstLine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Акция «Зелёная Россия -  2019</w:t>
            </w:r>
            <w:r w:rsidR="00EC2B42" w:rsidRPr="00EC2B42">
              <w:rPr>
                <w:rFonts w:eastAsiaTheme="minorHAnsi"/>
                <w:szCs w:val="28"/>
              </w:rPr>
              <w:t>»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582840" w:rsidRPr="00481EBC" w:rsidRDefault="00EC2B42" w:rsidP="00676A61">
            <w:pPr>
              <w:ind w:firstLine="0"/>
              <w:jc w:val="center"/>
              <w:rPr>
                <w:szCs w:val="28"/>
              </w:rPr>
            </w:pPr>
            <w:r w:rsidRPr="00481EBC">
              <w:rPr>
                <w:szCs w:val="28"/>
              </w:rPr>
              <w:t>Воспитатели</w:t>
            </w:r>
          </w:p>
        </w:tc>
      </w:tr>
    </w:tbl>
    <w:p w:rsidR="00582840" w:rsidRPr="00F5382C" w:rsidRDefault="00582840" w:rsidP="00434136">
      <w:pPr>
        <w:ind w:firstLine="0"/>
        <w:jc w:val="left"/>
        <w:rPr>
          <w:b/>
          <w:szCs w:val="28"/>
        </w:rPr>
      </w:pPr>
    </w:p>
    <w:p w:rsidR="00F5382C" w:rsidRDefault="00F5382C" w:rsidP="00582840">
      <w:pPr>
        <w:jc w:val="center"/>
        <w:rPr>
          <w:b/>
          <w:szCs w:val="28"/>
        </w:rPr>
      </w:pPr>
    </w:p>
    <w:p w:rsidR="00676A61" w:rsidRDefault="00676A61" w:rsidP="00F5382C">
      <w:pPr>
        <w:ind w:left="426" w:firstLine="0"/>
        <w:jc w:val="center"/>
        <w:rPr>
          <w:b/>
          <w:szCs w:val="28"/>
        </w:rPr>
      </w:pPr>
    </w:p>
    <w:p w:rsidR="00582840" w:rsidRPr="00F5382C" w:rsidRDefault="00582840" w:rsidP="00F5382C">
      <w:pPr>
        <w:ind w:left="426" w:firstLine="0"/>
        <w:jc w:val="center"/>
        <w:rPr>
          <w:b/>
          <w:szCs w:val="28"/>
        </w:rPr>
      </w:pPr>
      <w:r w:rsidRPr="00F5382C">
        <w:rPr>
          <w:b/>
          <w:szCs w:val="28"/>
        </w:rPr>
        <w:lastRenderedPageBreak/>
        <w:t>Всероссийский уровень</w:t>
      </w:r>
    </w:p>
    <w:p w:rsidR="00582840" w:rsidRPr="00F5382C" w:rsidRDefault="00582840" w:rsidP="00582840">
      <w:pPr>
        <w:jc w:val="left"/>
        <w:rPr>
          <w:szCs w:val="28"/>
        </w:rPr>
      </w:pPr>
    </w:p>
    <w:tbl>
      <w:tblPr>
        <w:tblpPr w:leftFromText="180" w:rightFromText="180" w:vertAnchor="text" w:horzAnchor="margin" w:tblpX="571" w:tblpY="1"/>
        <w:tblW w:w="10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701"/>
        <w:gridCol w:w="5329"/>
        <w:gridCol w:w="2409"/>
      </w:tblGrid>
      <w:tr w:rsidR="00582840" w:rsidRPr="00481EBC" w:rsidTr="00F5382C">
        <w:trPr>
          <w:trHeight w:val="615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Октябрь</w:t>
            </w:r>
          </w:p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Февраль</w:t>
            </w:r>
          </w:p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Апрель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</w:p>
          <w:p w:rsidR="00582840" w:rsidRPr="00481EBC" w:rsidRDefault="00582840" w:rsidP="00F5382C">
            <w:pPr>
              <w:ind w:firstLine="0"/>
              <w:jc w:val="center"/>
              <w:rPr>
                <w:szCs w:val="28"/>
              </w:rPr>
            </w:pPr>
            <w:r w:rsidRPr="00481EBC">
              <w:rPr>
                <w:szCs w:val="28"/>
              </w:rPr>
              <w:t>«</w:t>
            </w:r>
            <w:proofErr w:type="spellStart"/>
            <w:r w:rsidRPr="00481EBC">
              <w:rPr>
                <w:szCs w:val="28"/>
              </w:rPr>
              <w:t>РостОК</w:t>
            </w:r>
            <w:proofErr w:type="spellEnd"/>
            <w:r w:rsidRPr="00481EBC">
              <w:rPr>
                <w:szCs w:val="28"/>
              </w:rPr>
              <w:t>-</w:t>
            </w:r>
            <w:r w:rsidRPr="00481EBC">
              <w:rPr>
                <w:szCs w:val="28"/>
                <w:lang w:val="en-US"/>
              </w:rPr>
              <w:t>Unik</w:t>
            </w:r>
            <w:r w:rsidRPr="00481EBC">
              <w:rPr>
                <w:szCs w:val="28"/>
              </w:rPr>
              <w:t xml:space="preserve"> УМ»</w:t>
            </w:r>
          </w:p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</w:p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Дипломы – София М., Тимофей А., Варвара И.</w:t>
            </w:r>
          </w:p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Сертификат – Валерия Б.</w:t>
            </w:r>
          </w:p>
        </w:tc>
      </w:tr>
      <w:tr w:rsidR="00582840" w:rsidRPr="00481EBC" w:rsidTr="00F5382C">
        <w:trPr>
          <w:trHeight w:val="615"/>
        </w:trPr>
        <w:tc>
          <w:tcPr>
            <w:tcW w:w="625" w:type="dxa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 xml:space="preserve">Сентябрь </w:t>
            </w:r>
          </w:p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82840" w:rsidRPr="00481EBC" w:rsidRDefault="00582840" w:rsidP="00F5382C">
            <w:pPr>
              <w:spacing w:line="480" w:lineRule="auto"/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Конкур» Лучик»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582840" w:rsidRPr="00481EBC" w:rsidRDefault="00A4330D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 xml:space="preserve">Валерия Б., Варвара И., Виктория У., Павел Б., София М. - дипломы </w:t>
            </w:r>
          </w:p>
        </w:tc>
      </w:tr>
      <w:tr w:rsidR="00582840" w:rsidRPr="00481EBC" w:rsidTr="00F5382C">
        <w:trPr>
          <w:trHeight w:val="615"/>
        </w:trPr>
        <w:tc>
          <w:tcPr>
            <w:tcW w:w="625" w:type="dxa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Октябрь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Конкур» Лучик»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582840" w:rsidRPr="00481EBC" w:rsidRDefault="00A4330D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Алексей С., Павел Б., София М., Тимофей А., - дипломы</w:t>
            </w:r>
          </w:p>
        </w:tc>
      </w:tr>
      <w:tr w:rsidR="00582840" w:rsidRPr="00481EBC" w:rsidTr="00F53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25" w:type="dxa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Ноябрь</w:t>
            </w:r>
          </w:p>
        </w:tc>
        <w:tc>
          <w:tcPr>
            <w:tcW w:w="53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Конкур» Лучик»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2840" w:rsidRPr="00481EBC" w:rsidRDefault="00A4330D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Алексей С., София М. - дипломы</w:t>
            </w:r>
          </w:p>
        </w:tc>
      </w:tr>
      <w:tr w:rsidR="00582840" w:rsidRPr="00481EBC" w:rsidTr="00F53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625" w:type="dxa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Декабрь</w:t>
            </w:r>
          </w:p>
        </w:tc>
        <w:tc>
          <w:tcPr>
            <w:tcW w:w="53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Конкур» Лучик»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2840" w:rsidRPr="00481EBC" w:rsidRDefault="00EC2B42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Алексей С., Валерия Б., Варвара И., София М. - дипломы</w:t>
            </w:r>
          </w:p>
        </w:tc>
      </w:tr>
      <w:tr w:rsidR="00582840" w:rsidRPr="00481EBC" w:rsidTr="00F53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625" w:type="dxa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Январь</w:t>
            </w:r>
          </w:p>
        </w:tc>
        <w:tc>
          <w:tcPr>
            <w:tcW w:w="53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Конкур» Лучик»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2840" w:rsidRPr="00481EBC" w:rsidRDefault="00EC2B42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София М. - диплом</w:t>
            </w:r>
          </w:p>
        </w:tc>
      </w:tr>
      <w:tr w:rsidR="00582840" w:rsidRPr="00481EBC" w:rsidTr="00F53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625" w:type="dxa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 xml:space="preserve">Февраль </w:t>
            </w:r>
          </w:p>
        </w:tc>
        <w:tc>
          <w:tcPr>
            <w:tcW w:w="53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Конкур» Лучик»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2840" w:rsidRPr="00481EBC" w:rsidRDefault="00EC2B42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Виктория У., Костя Т., София М. - дипломы</w:t>
            </w:r>
          </w:p>
        </w:tc>
      </w:tr>
      <w:tr w:rsidR="00582840" w:rsidRPr="00481EBC" w:rsidTr="00F53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625" w:type="dxa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Март</w:t>
            </w:r>
          </w:p>
        </w:tc>
        <w:tc>
          <w:tcPr>
            <w:tcW w:w="53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Конкур» Лучик»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2840" w:rsidRPr="00481EBC" w:rsidRDefault="00EC2B42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Виктория У., Павел Б., София М. - дипломы</w:t>
            </w:r>
          </w:p>
        </w:tc>
      </w:tr>
      <w:tr w:rsidR="00582840" w:rsidRPr="00481EBC" w:rsidTr="00F53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625" w:type="dxa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 xml:space="preserve">Апрель 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Конкур» Лучик»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2840" w:rsidRPr="00481EBC" w:rsidRDefault="00EC2B42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София М., Тимофей Б. - дипломы</w:t>
            </w:r>
          </w:p>
        </w:tc>
      </w:tr>
      <w:tr w:rsidR="00582840" w:rsidRPr="00481EBC" w:rsidTr="00F53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625" w:type="dxa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Май</w:t>
            </w:r>
          </w:p>
        </w:tc>
        <w:tc>
          <w:tcPr>
            <w:tcW w:w="53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  <w:r w:rsidRPr="00481EBC">
              <w:rPr>
                <w:szCs w:val="28"/>
              </w:rPr>
              <w:t>Конкур» Лучик»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</w:p>
          <w:p w:rsidR="00582840" w:rsidRPr="00481EBC" w:rsidRDefault="00582840" w:rsidP="00F5382C">
            <w:pPr>
              <w:ind w:firstLine="0"/>
              <w:jc w:val="left"/>
              <w:rPr>
                <w:szCs w:val="28"/>
              </w:rPr>
            </w:pPr>
          </w:p>
        </w:tc>
      </w:tr>
    </w:tbl>
    <w:p w:rsidR="00582840" w:rsidRPr="00481EBC" w:rsidRDefault="00582840" w:rsidP="00582840">
      <w:pPr>
        <w:spacing w:after="160" w:line="259" w:lineRule="auto"/>
        <w:ind w:firstLine="0"/>
        <w:jc w:val="left"/>
        <w:rPr>
          <w:sz w:val="48"/>
          <w:szCs w:val="44"/>
        </w:rPr>
      </w:pPr>
    </w:p>
    <w:p w:rsidR="00481EBC" w:rsidRDefault="00481EBC" w:rsidP="00582840">
      <w:pPr>
        <w:spacing w:after="160" w:line="259" w:lineRule="auto"/>
        <w:ind w:firstLine="0"/>
        <w:jc w:val="left"/>
        <w:rPr>
          <w:sz w:val="44"/>
          <w:szCs w:val="44"/>
        </w:rPr>
      </w:pPr>
    </w:p>
    <w:p w:rsidR="00481EBC" w:rsidRPr="00F5382C" w:rsidRDefault="00481EBC" w:rsidP="00582840">
      <w:pPr>
        <w:spacing w:after="160" w:line="259" w:lineRule="auto"/>
        <w:ind w:firstLine="0"/>
        <w:jc w:val="left"/>
        <w:rPr>
          <w:sz w:val="44"/>
          <w:szCs w:val="44"/>
        </w:rPr>
      </w:pPr>
    </w:p>
    <w:p w:rsidR="00676A61" w:rsidRDefault="00676A61" w:rsidP="00097111">
      <w:pPr>
        <w:spacing w:after="160" w:line="259" w:lineRule="auto"/>
        <w:ind w:firstLine="0"/>
        <w:jc w:val="center"/>
        <w:rPr>
          <w:b/>
          <w:szCs w:val="44"/>
        </w:rPr>
      </w:pPr>
    </w:p>
    <w:p w:rsidR="00676A61" w:rsidRDefault="00676A61" w:rsidP="00097111">
      <w:pPr>
        <w:spacing w:after="160" w:line="259" w:lineRule="auto"/>
        <w:ind w:firstLine="0"/>
        <w:jc w:val="center"/>
        <w:rPr>
          <w:b/>
          <w:szCs w:val="44"/>
        </w:rPr>
      </w:pPr>
    </w:p>
    <w:p w:rsidR="00676A61" w:rsidRDefault="00676A61" w:rsidP="00097111">
      <w:pPr>
        <w:spacing w:after="160" w:line="259" w:lineRule="auto"/>
        <w:ind w:firstLine="0"/>
        <w:jc w:val="center"/>
        <w:rPr>
          <w:b/>
          <w:szCs w:val="44"/>
        </w:rPr>
      </w:pPr>
    </w:p>
    <w:p w:rsidR="00676A61" w:rsidRDefault="00676A61" w:rsidP="00097111">
      <w:pPr>
        <w:spacing w:after="160" w:line="259" w:lineRule="auto"/>
        <w:ind w:firstLine="0"/>
        <w:jc w:val="center"/>
        <w:rPr>
          <w:b/>
          <w:szCs w:val="44"/>
        </w:rPr>
      </w:pPr>
    </w:p>
    <w:p w:rsidR="006E5F73" w:rsidRPr="00F5382C" w:rsidRDefault="00676A61" w:rsidP="00097111">
      <w:pPr>
        <w:spacing w:after="160" w:line="259" w:lineRule="auto"/>
        <w:ind w:firstLine="0"/>
        <w:jc w:val="center"/>
        <w:rPr>
          <w:b/>
          <w:szCs w:val="44"/>
        </w:rPr>
      </w:pPr>
      <w:r>
        <w:rPr>
          <w:b/>
          <w:szCs w:val="44"/>
        </w:rPr>
        <w:t>4.</w:t>
      </w:r>
      <w:r w:rsidR="00097111" w:rsidRPr="00F5382C">
        <w:rPr>
          <w:b/>
          <w:szCs w:val="44"/>
        </w:rPr>
        <w:t>Работа с родителями</w:t>
      </w:r>
    </w:p>
    <w:p w:rsidR="001E510D" w:rsidRPr="00F5382C" w:rsidRDefault="001E510D" w:rsidP="000B5B79">
      <w:pPr>
        <w:ind w:firstLine="567"/>
        <w:rPr>
          <w:szCs w:val="28"/>
        </w:rPr>
      </w:pPr>
      <w:r w:rsidRPr="00F5382C">
        <w:rPr>
          <w:szCs w:val="28"/>
        </w:rPr>
        <w:t>В течение всего учебного года проводилась совместная работа с родителями. Большинство родителей откликались на просьбы воспитателей: участвовали во многих конкурсах</w:t>
      </w:r>
      <w:r w:rsidR="002D16E3" w:rsidRPr="00F5382C">
        <w:rPr>
          <w:szCs w:val="28"/>
        </w:rPr>
        <w:t xml:space="preserve">, выставках, проявляли </w:t>
      </w:r>
      <w:r w:rsidRPr="00F5382C">
        <w:rPr>
          <w:szCs w:val="28"/>
        </w:rPr>
        <w:t>участие в жизни и деятельности группы и</w:t>
      </w:r>
      <w:r w:rsidR="002D16E3" w:rsidRPr="00F5382C">
        <w:rPr>
          <w:szCs w:val="28"/>
        </w:rPr>
        <w:t xml:space="preserve"> детского сада, </w:t>
      </w:r>
      <w:r w:rsidRPr="00F5382C">
        <w:rPr>
          <w:szCs w:val="28"/>
        </w:rPr>
        <w:t>выходили на субботники по бл</w:t>
      </w:r>
      <w:r w:rsidR="002D16E3" w:rsidRPr="00F5382C">
        <w:rPr>
          <w:szCs w:val="28"/>
        </w:rPr>
        <w:t>агоустройству участков,</w:t>
      </w:r>
      <w:r w:rsidRPr="00F5382C">
        <w:rPr>
          <w:szCs w:val="28"/>
        </w:rPr>
        <w:t xml:space="preserve"> помогали в подготовке к различным праздникам и иным мероприятиям.</w:t>
      </w:r>
    </w:p>
    <w:p w:rsidR="001E510D" w:rsidRPr="00F5382C" w:rsidRDefault="001E510D" w:rsidP="000B5B79">
      <w:pPr>
        <w:ind w:firstLine="567"/>
        <w:rPr>
          <w:szCs w:val="28"/>
        </w:rPr>
      </w:pPr>
      <w:r w:rsidRPr="00F5382C">
        <w:rPr>
          <w:szCs w:val="28"/>
        </w:rPr>
        <w:lastRenderedPageBreak/>
        <w:t xml:space="preserve">Индивидуальная работа проходит с родителями в утренние и </w:t>
      </w:r>
      <w:r w:rsidR="007E48AE" w:rsidRPr="00F5382C">
        <w:rPr>
          <w:szCs w:val="28"/>
        </w:rPr>
        <w:t>вечерние часы приема ежедневно.</w:t>
      </w:r>
      <w:r w:rsidRPr="00F5382C">
        <w:rPr>
          <w:szCs w:val="28"/>
        </w:rPr>
        <w:t xml:space="preserve"> Решаются все волнующ</w:t>
      </w:r>
      <w:r w:rsidR="007E48AE" w:rsidRPr="00F5382C">
        <w:rPr>
          <w:szCs w:val="28"/>
        </w:rPr>
        <w:t>ие вопросы. Также проведены все</w:t>
      </w:r>
      <w:r w:rsidRPr="00F5382C">
        <w:rPr>
          <w:szCs w:val="28"/>
        </w:rPr>
        <w:t xml:space="preserve"> запланированные беседы, консультации, рекомендации. В течение года было проведено </w:t>
      </w:r>
      <w:r w:rsidR="00097111" w:rsidRPr="00F5382C">
        <w:rPr>
          <w:b/>
          <w:szCs w:val="28"/>
          <w:u w:val="single"/>
        </w:rPr>
        <w:t>4</w:t>
      </w:r>
      <w:r w:rsidR="00635A94" w:rsidRPr="00F5382C">
        <w:rPr>
          <w:b/>
          <w:szCs w:val="28"/>
          <w:u w:val="single"/>
        </w:rPr>
        <w:t xml:space="preserve"> </w:t>
      </w:r>
      <w:r w:rsidRPr="00F5382C">
        <w:rPr>
          <w:b/>
          <w:szCs w:val="28"/>
          <w:u w:val="single"/>
        </w:rPr>
        <w:t>родительских собрания</w:t>
      </w:r>
      <w:r w:rsidR="00F5382C">
        <w:rPr>
          <w:b/>
          <w:szCs w:val="28"/>
          <w:u w:val="single"/>
        </w:rPr>
        <w:t>:</w:t>
      </w:r>
    </w:p>
    <w:p w:rsidR="00097111" w:rsidRPr="00F5382C" w:rsidRDefault="00097111" w:rsidP="000B5B79">
      <w:pPr>
        <w:pStyle w:val="a3"/>
        <w:numPr>
          <w:ilvl w:val="0"/>
          <w:numId w:val="26"/>
        </w:numPr>
        <w:ind w:firstLine="567"/>
        <w:rPr>
          <w:szCs w:val="28"/>
        </w:rPr>
      </w:pPr>
      <w:r w:rsidRPr="00F5382C">
        <w:rPr>
          <w:szCs w:val="28"/>
        </w:rPr>
        <w:t>Организационное (сентябрь);</w:t>
      </w:r>
    </w:p>
    <w:p w:rsidR="00097111" w:rsidRPr="00F5382C" w:rsidRDefault="00097111" w:rsidP="000B5B79">
      <w:pPr>
        <w:pStyle w:val="a3"/>
        <w:numPr>
          <w:ilvl w:val="0"/>
          <w:numId w:val="26"/>
        </w:numPr>
        <w:ind w:firstLine="567"/>
        <w:rPr>
          <w:szCs w:val="28"/>
        </w:rPr>
      </w:pPr>
      <w:r w:rsidRPr="00F5382C">
        <w:rPr>
          <w:szCs w:val="28"/>
        </w:rPr>
        <w:t>«Детская агрессивность» (декабрь);</w:t>
      </w:r>
    </w:p>
    <w:p w:rsidR="00097111" w:rsidRPr="00F5382C" w:rsidRDefault="00097111" w:rsidP="000B5B79">
      <w:pPr>
        <w:pStyle w:val="a3"/>
        <w:numPr>
          <w:ilvl w:val="0"/>
          <w:numId w:val="26"/>
        </w:numPr>
        <w:ind w:firstLine="567"/>
        <w:rPr>
          <w:szCs w:val="28"/>
        </w:rPr>
      </w:pPr>
      <w:r w:rsidRPr="00F5382C">
        <w:rPr>
          <w:szCs w:val="28"/>
        </w:rPr>
        <w:t>«Здоровье детей в наших руках» (февраль);</w:t>
      </w:r>
    </w:p>
    <w:p w:rsidR="00097111" w:rsidRPr="00F5382C" w:rsidRDefault="00097111" w:rsidP="000B5B79">
      <w:pPr>
        <w:pStyle w:val="a3"/>
        <w:numPr>
          <w:ilvl w:val="0"/>
          <w:numId w:val="26"/>
        </w:numPr>
        <w:ind w:firstLine="567"/>
        <w:rPr>
          <w:szCs w:val="28"/>
        </w:rPr>
      </w:pPr>
      <w:r w:rsidRPr="00F5382C">
        <w:rPr>
          <w:szCs w:val="28"/>
        </w:rPr>
        <w:t>«Итоговое» (май);</w:t>
      </w:r>
    </w:p>
    <w:p w:rsidR="00097111" w:rsidRPr="00F5382C" w:rsidRDefault="00097111" w:rsidP="000B5B79">
      <w:pPr>
        <w:ind w:firstLine="567"/>
        <w:rPr>
          <w:szCs w:val="28"/>
        </w:rPr>
      </w:pPr>
      <w:r w:rsidRPr="00F5382C">
        <w:rPr>
          <w:szCs w:val="28"/>
        </w:rPr>
        <w:t xml:space="preserve">Для вовлечения родителей в </w:t>
      </w:r>
      <w:proofErr w:type="spellStart"/>
      <w:r w:rsidRPr="00F5382C">
        <w:rPr>
          <w:szCs w:val="28"/>
        </w:rPr>
        <w:t>воспитательно</w:t>
      </w:r>
      <w:proofErr w:type="spellEnd"/>
      <w:r w:rsidRPr="00F5382C">
        <w:rPr>
          <w:szCs w:val="28"/>
        </w:rPr>
        <w:t>-образовательный процесс, были организованы следующие мероприятия:</w:t>
      </w:r>
    </w:p>
    <w:p w:rsidR="00097111" w:rsidRPr="00F5382C" w:rsidRDefault="00097111" w:rsidP="000B5B79">
      <w:pPr>
        <w:ind w:firstLine="567"/>
        <w:rPr>
          <w:szCs w:val="28"/>
        </w:rPr>
      </w:pPr>
      <w:r w:rsidRPr="00F5382C">
        <w:rPr>
          <w:szCs w:val="28"/>
        </w:rPr>
        <w:t>- «День Матери»;</w:t>
      </w:r>
    </w:p>
    <w:p w:rsidR="00097111" w:rsidRPr="00F5382C" w:rsidRDefault="00097111" w:rsidP="000B5B79">
      <w:pPr>
        <w:ind w:firstLine="567"/>
        <w:rPr>
          <w:szCs w:val="28"/>
        </w:rPr>
      </w:pPr>
      <w:r w:rsidRPr="00F5382C">
        <w:rPr>
          <w:szCs w:val="28"/>
        </w:rPr>
        <w:t>- «Новый год»;</w:t>
      </w:r>
    </w:p>
    <w:p w:rsidR="00097111" w:rsidRPr="00F5382C" w:rsidRDefault="00097111" w:rsidP="000B5B79">
      <w:pPr>
        <w:ind w:firstLine="567"/>
        <w:rPr>
          <w:szCs w:val="28"/>
        </w:rPr>
      </w:pPr>
      <w:r w:rsidRPr="00F5382C">
        <w:rPr>
          <w:szCs w:val="28"/>
        </w:rPr>
        <w:t>- «8 Марта»;</w:t>
      </w:r>
    </w:p>
    <w:p w:rsidR="00097111" w:rsidRPr="00F5382C" w:rsidRDefault="00097111" w:rsidP="000B5B79">
      <w:pPr>
        <w:ind w:firstLine="567"/>
        <w:rPr>
          <w:szCs w:val="28"/>
        </w:rPr>
      </w:pPr>
      <w:r w:rsidRPr="00F5382C">
        <w:rPr>
          <w:szCs w:val="28"/>
        </w:rPr>
        <w:t xml:space="preserve">- </w:t>
      </w:r>
      <w:r w:rsidR="00445FDF" w:rsidRPr="00F5382C">
        <w:rPr>
          <w:szCs w:val="28"/>
        </w:rPr>
        <w:t>Открытые НОД;</w:t>
      </w:r>
    </w:p>
    <w:p w:rsidR="00445FDF" w:rsidRPr="00F5382C" w:rsidRDefault="00445FDF" w:rsidP="000B5B79">
      <w:pPr>
        <w:ind w:firstLine="567"/>
        <w:rPr>
          <w:szCs w:val="28"/>
        </w:rPr>
      </w:pPr>
    </w:p>
    <w:p w:rsidR="00695658" w:rsidRPr="00F5382C" w:rsidRDefault="00695658" w:rsidP="00A00C59">
      <w:pPr>
        <w:rPr>
          <w:b/>
          <w:szCs w:val="28"/>
          <w:u w:val="single"/>
        </w:rPr>
      </w:pPr>
    </w:p>
    <w:p w:rsidR="001E510D" w:rsidRPr="00F5382C" w:rsidRDefault="001E510D" w:rsidP="00A00C59">
      <w:pPr>
        <w:rPr>
          <w:szCs w:val="28"/>
        </w:rPr>
      </w:pPr>
      <w:r w:rsidRPr="00F5382C">
        <w:rPr>
          <w:b/>
          <w:szCs w:val="28"/>
          <w:u w:val="single"/>
        </w:rPr>
        <w:t>В следующем учебном году планируется</w:t>
      </w:r>
      <w:r w:rsidRPr="00F5382C">
        <w:rPr>
          <w:szCs w:val="28"/>
        </w:rPr>
        <w:t>:</w:t>
      </w:r>
    </w:p>
    <w:p w:rsidR="00445FDF" w:rsidRPr="00F5382C" w:rsidRDefault="00445FDF" w:rsidP="00445FDF">
      <w:pPr>
        <w:pStyle w:val="a3"/>
        <w:numPr>
          <w:ilvl w:val="0"/>
          <w:numId w:val="27"/>
        </w:numPr>
        <w:rPr>
          <w:szCs w:val="28"/>
        </w:rPr>
      </w:pPr>
      <w:r w:rsidRPr="00F5382C">
        <w:rPr>
          <w:szCs w:val="28"/>
        </w:rPr>
        <w:t>Повысить уровень усвоения программного материала воспитанниками групп;</w:t>
      </w:r>
    </w:p>
    <w:p w:rsidR="00445FDF" w:rsidRPr="00F5382C" w:rsidRDefault="00445FDF" w:rsidP="00445FDF">
      <w:pPr>
        <w:pStyle w:val="a3"/>
        <w:numPr>
          <w:ilvl w:val="0"/>
          <w:numId w:val="27"/>
        </w:numPr>
        <w:rPr>
          <w:szCs w:val="28"/>
        </w:rPr>
      </w:pPr>
      <w:r w:rsidRPr="00F5382C">
        <w:rPr>
          <w:szCs w:val="28"/>
        </w:rPr>
        <w:t>Повысить уровень охраны и укрепления физического и психического здоровья детей, в том числе и их эмоционального благополучия;</w:t>
      </w:r>
    </w:p>
    <w:p w:rsidR="00445FDF" w:rsidRPr="00F5382C" w:rsidRDefault="00445FDF" w:rsidP="00445FDF">
      <w:pPr>
        <w:pStyle w:val="a3"/>
        <w:numPr>
          <w:ilvl w:val="0"/>
          <w:numId w:val="27"/>
        </w:numPr>
        <w:rPr>
          <w:szCs w:val="28"/>
        </w:rPr>
      </w:pPr>
      <w:r w:rsidRPr="00F5382C">
        <w:rPr>
          <w:szCs w:val="28"/>
        </w:rPr>
        <w:t>Пополнить методический и наглядный материал;</w:t>
      </w:r>
    </w:p>
    <w:p w:rsidR="00445FDF" w:rsidRPr="00F5382C" w:rsidRDefault="00445FDF" w:rsidP="00445FDF">
      <w:pPr>
        <w:pStyle w:val="a3"/>
        <w:numPr>
          <w:ilvl w:val="0"/>
          <w:numId w:val="27"/>
        </w:numPr>
        <w:rPr>
          <w:szCs w:val="28"/>
        </w:rPr>
      </w:pPr>
      <w:r w:rsidRPr="00F5382C">
        <w:rPr>
          <w:szCs w:val="28"/>
        </w:rPr>
        <w:t>Применять новые формы работы с детьми и родителями;</w:t>
      </w:r>
    </w:p>
    <w:p w:rsidR="00445FDF" w:rsidRPr="00F5382C" w:rsidRDefault="00445FDF" w:rsidP="00445FDF">
      <w:pPr>
        <w:pStyle w:val="a3"/>
        <w:numPr>
          <w:ilvl w:val="0"/>
          <w:numId w:val="27"/>
        </w:numPr>
        <w:rPr>
          <w:szCs w:val="28"/>
        </w:rPr>
      </w:pPr>
      <w:r w:rsidRPr="00F5382C">
        <w:rPr>
          <w:szCs w:val="28"/>
        </w:rPr>
        <w:t>Продолжать активно участвовать в конкурсах и мероприятиях разного уровня;</w:t>
      </w:r>
    </w:p>
    <w:p w:rsidR="005E4131" w:rsidRPr="00434136" w:rsidRDefault="00445FDF" w:rsidP="00434136">
      <w:pPr>
        <w:pStyle w:val="a3"/>
        <w:numPr>
          <w:ilvl w:val="0"/>
          <w:numId w:val="27"/>
        </w:numPr>
        <w:rPr>
          <w:szCs w:val="28"/>
        </w:rPr>
      </w:pPr>
      <w:r w:rsidRPr="00F5382C">
        <w:rPr>
          <w:szCs w:val="28"/>
        </w:rPr>
        <w:t>Продо</w:t>
      </w:r>
      <w:r w:rsidR="00434136">
        <w:rPr>
          <w:szCs w:val="28"/>
        </w:rPr>
        <w:t>лжать работу по самообразованию.</w:t>
      </w:r>
    </w:p>
    <w:sectPr w:rsidR="005E4131" w:rsidRPr="00434136" w:rsidSect="00F5382C">
      <w:footerReference w:type="default" r:id="rId13"/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CD" w:rsidRDefault="00594FCD">
      <w:r>
        <w:separator/>
      </w:r>
    </w:p>
  </w:endnote>
  <w:endnote w:type="continuationSeparator" w:id="0">
    <w:p w:rsidR="00594FCD" w:rsidRDefault="0059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2789"/>
      <w:docPartObj>
        <w:docPartGallery w:val="Page Numbers (Bottom of Page)"/>
        <w:docPartUnique/>
      </w:docPartObj>
    </w:sdtPr>
    <w:sdtEndPr/>
    <w:sdtContent>
      <w:p w:rsidR="00902D87" w:rsidRDefault="00D7585D">
        <w:pPr>
          <w:pStyle w:val="a4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4605" t="0" r="444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7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2D87" w:rsidRDefault="00902D8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02D87" w:rsidRDefault="00902D87">
                                <w:pPr>
                                  <w:pStyle w:val="a4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" o:allowincell="f">
                  <v:rect id="Rectangle 2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  <v:textbox>
                      <w:txbxContent>
                        <w:p w:rsidR="00902D87" w:rsidRDefault="00902D87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" filled="f" fillcolor="#5b9bd5 [3204]" strokecolor="#5b9bd5 [3204]">
                    <v:textbox inset=",0,,0">
                      <w:txbxContent>
                        <w:p w:rsidR="00902D87" w:rsidRDefault="00902D87">
                          <w:pPr>
                            <w:pStyle w:val="a4"/>
                            <w:jc w:val="center"/>
                          </w:pP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CD" w:rsidRDefault="00594FCD">
      <w:r>
        <w:separator/>
      </w:r>
    </w:p>
  </w:footnote>
  <w:footnote w:type="continuationSeparator" w:id="0">
    <w:p w:rsidR="00594FCD" w:rsidRDefault="0059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C8A"/>
    <w:multiLevelType w:val="hybridMultilevel"/>
    <w:tmpl w:val="D6C01D76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397543A"/>
    <w:multiLevelType w:val="hybridMultilevel"/>
    <w:tmpl w:val="75DCDBA8"/>
    <w:lvl w:ilvl="0" w:tplc="041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04AC62F6"/>
    <w:multiLevelType w:val="hybridMultilevel"/>
    <w:tmpl w:val="91EEDD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A20381"/>
    <w:multiLevelType w:val="hybridMultilevel"/>
    <w:tmpl w:val="4E2C80D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0F555ED3"/>
    <w:multiLevelType w:val="hybridMultilevel"/>
    <w:tmpl w:val="5EAA0186"/>
    <w:lvl w:ilvl="0" w:tplc="041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8301635"/>
    <w:multiLevelType w:val="hybridMultilevel"/>
    <w:tmpl w:val="9766B28E"/>
    <w:lvl w:ilvl="0" w:tplc="3F40C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41F9C"/>
    <w:multiLevelType w:val="hybridMultilevel"/>
    <w:tmpl w:val="11624CB8"/>
    <w:lvl w:ilvl="0" w:tplc="B614BFB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3591372A"/>
    <w:multiLevelType w:val="hybridMultilevel"/>
    <w:tmpl w:val="08201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C1194"/>
    <w:multiLevelType w:val="hybridMultilevel"/>
    <w:tmpl w:val="CA408D0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C3706"/>
    <w:multiLevelType w:val="hybridMultilevel"/>
    <w:tmpl w:val="5E20442A"/>
    <w:lvl w:ilvl="0" w:tplc="0419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0" w15:restartNumberingAfterBreak="0">
    <w:nsid w:val="40B3466D"/>
    <w:multiLevelType w:val="hybridMultilevel"/>
    <w:tmpl w:val="092A152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6650F"/>
    <w:multiLevelType w:val="hybridMultilevel"/>
    <w:tmpl w:val="5C4C3052"/>
    <w:lvl w:ilvl="0" w:tplc="C5C48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F4621"/>
    <w:multiLevelType w:val="hybridMultilevel"/>
    <w:tmpl w:val="26DC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E5C19"/>
    <w:multiLevelType w:val="hybridMultilevel"/>
    <w:tmpl w:val="8140DB8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6E44EA3"/>
    <w:multiLevelType w:val="hybridMultilevel"/>
    <w:tmpl w:val="14B4B1D2"/>
    <w:lvl w:ilvl="0" w:tplc="04D81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624A09"/>
    <w:multiLevelType w:val="hybridMultilevel"/>
    <w:tmpl w:val="155A9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72D4D"/>
    <w:multiLevelType w:val="hybridMultilevel"/>
    <w:tmpl w:val="26A86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B437A"/>
    <w:multiLevelType w:val="hybridMultilevel"/>
    <w:tmpl w:val="D6924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82055"/>
    <w:multiLevelType w:val="hybridMultilevel"/>
    <w:tmpl w:val="3050E4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B792C"/>
    <w:multiLevelType w:val="hybridMultilevel"/>
    <w:tmpl w:val="CB54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F112A"/>
    <w:multiLevelType w:val="hybridMultilevel"/>
    <w:tmpl w:val="F7587650"/>
    <w:lvl w:ilvl="0" w:tplc="04190011">
      <w:start w:val="1"/>
      <w:numFmt w:val="decimal"/>
      <w:lvlText w:val="%1)"/>
      <w:lvlJc w:val="left"/>
      <w:pPr>
        <w:ind w:left="2342" w:hanging="360"/>
      </w:pPr>
    </w:lvl>
    <w:lvl w:ilvl="1" w:tplc="04190019" w:tentative="1">
      <w:start w:val="1"/>
      <w:numFmt w:val="lowerLetter"/>
      <w:lvlText w:val="%2."/>
      <w:lvlJc w:val="left"/>
      <w:pPr>
        <w:ind w:left="3062" w:hanging="360"/>
      </w:pPr>
    </w:lvl>
    <w:lvl w:ilvl="2" w:tplc="0419001B" w:tentative="1">
      <w:start w:val="1"/>
      <w:numFmt w:val="lowerRoman"/>
      <w:lvlText w:val="%3."/>
      <w:lvlJc w:val="right"/>
      <w:pPr>
        <w:ind w:left="3782" w:hanging="180"/>
      </w:pPr>
    </w:lvl>
    <w:lvl w:ilvl="3" w:tplc="0419000F" w:tentative="1">
      <w:start w:val="1"/>
      <w:numFmt w:val="decimal"/>
      <w:lvlText w:val="%4."/>
      <w:lvlJc w:val="left"/>
      <w:pPr>
        <w:ind w:left="4502" w:hanging="360"/>
      </w:pPr>
    </w:lvl>
    <w:lvl w:ilvl="4" w:tplc="04190019" w:tentative="1">
      <w:start w:val="1"/>
      <w:numFmt w:val="lowerLetter"/>
      <w:lvlText w:val="%5."/>
      <w:lvlJc w:val="left"/>
      <w:pPr>
        <w:ind w:left="5222" w:hanging="360"/>
      </w:pPr>
    </w:lvl>
    <w:lvl w:ilvl="5" w:tplc="0419001B" w:tentative="1">
      <w:start w:val="1"/>
      <w:numFmt w:val="lowerRoman"/>
      <w:lvlText w:val="%6."/>
      <w:lvlJc w:val="right"/>
      <w:pPr>
        <w:ind w:left="5942" w:hanging="180"/>
      </w:pPr>
    </w:lvl>
    <w:lvl w:ilvl="6" w:tplc="0419000F" w:tentative="1">
      <w:start w:val="1"/>
      <w:numFmt w:val="decimal"/>
      <w:lvlText w:val="%7."/>
      <w:lvlJc w:val="left"/>
      <w:pPr>
        <w:ind w:left="6662" w:hanging="360"/>
      </w:pPr>
    </w:lvl>
    <w:lvl w:ilvl="7" w:tplc="04190019" w:tentative="1">
      <w:start w:val="1"/>
      <w:numFmt w:val="lowerLetter"/>
      <w:lvlText w:val="%8."/>
      <w:lvlJc w:val="left"/>
      <w:pPr>
        <w:ind w:left="7382" w:hanging="360"/>
      </w:pPr>
    </w:lvl>
    <w:lvl w:ilvl="8" w:tplc="041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21" w15:restartNumberingAfterBreak="0">
    <w:nsid w:val="5ADD106E"/>
    <w:multiLevelType w:val="hybridMultilevel"/>
    <w:tmpl w:val="E848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463E5"/>
    <w:multiLevelType w:val="hybridMultilevel"/>
    <w:tmpl w:val="21CAC7AA"/>
    <w:lvl w:ilvl="0" w:tplc="B614BFB4">
      <w:start w:val="1"/>
      <w:numFmt w:val="decimal"/>
      <w:lvlText w:val="%1)"/>
      <w:lvlJc w:val="left"/>
      <w:pPr>
        <w:ind w:left="1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3" w15:restartNumberingAfterBreak="0">
    <w:nsid w:val="5D5B43CA"/>
    <w:multiLevelType w:val="hybridMultilevel"/>
    <w:tmpl w:val="5DC4B222"/>
    <w:lvl w:ilvl="0" w:tplc="497C9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875489"/>
    <w:multiLevelType w:val="hybridMultilevel"/>
    <w:tmpl w:val="A7E0A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342CB9"/>
    <w:multiLevelType w:val="hybridMultilevel"/>
    <w:tmpl w:val="CAC8039E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6" w15:restartNumberingAfterBreak="0">
    <w:nsid w:val="6EB203A3"/>
    <w:multiLevelType w:val="hybridMultilevel"/>
    <w:tmpl w:val="4DB8E4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25"/>
  </w:num>
  <w:num w:numId="5">
    <w:abstractNumId w:val="7"/>
  </w:num>
  <w:num w:numId="6">
    <w:abstractNumId w:val="20"/>
  </w:num>
  <w:num w:numId="7">
    <w:abstractNumId w:val="18"/>
  </w:num>
  <w:num w:numId="8">
    <w:abstractNumId w:val="10"/>
  </w:num>
  <w:num w:numId="9">
    <w:abstractNumId w:val="3"/>
  </w:num>
  <w:num w:numId="10">
    <w:abstractNumId w:val="26"/>
  </w:num>
  <w:num w:numId="11">
    <w:abstractNumId w:val="6"/>
  </w:num>
  <w:num w:numId="12">
    <w:abstractNumId w:val="22"/>
  </w:num>
  <w:num w:numId="13">
    <w:abstractNumId w:val="13"/>
  </w:num>
  <w:num w:numId="14">
    <w:abstractNumId w:val="9"/>
  </w:num>
  <w:num w:numId="15">
    <w:abstractNumId w:val="11"/>
  </w:num>
  <w:num w:numId="16">
    <w:abstractNumId w:val="19"/>
  </w:num>
  <w:num w:numId="17">
    <w:abstractNumId w:val="1"/>
  </w:num>
  <w:num w:numId="18">
    <w:abstractNumId w:val="0"/>
  </w:num>
  <w:num w:numId="19">
    <w:abstractNumId w:val="12"/>
  </w:num>
  <w:num w:numId="20">
    <w:abstractNumId w:val="17"/>
  </w:num>
  <w:num w:numId="21">
    <w:abstractNumId w:val="21"/>
  </w:num>
  <w:num w:numId="22">
    <w:abstractNumId w:val="15"/>
  </w:num>
  <w:num w:numId="23">
    <w:abstractNumId w:val="2"/>
  </w:num>
  <w:num w:numId="24">
    <w:abstractNumId w:val="16"/>
  </w:num>
  <w:num w:numId="25">
    <w:abstractNumId w:val="4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5C"/>
    <w:rsid w:val="00004C08"/>
    <w:rsid w:val="0001171A"/>
    <w:rsid w:val="00012750"/>
    <w:rsid w:val="00012CC8"/>
    <w:rsid w:val="00027258"/>
    <w:rsid w:val="0003187C"/>
    <w:rsid w:val="000467B5"/>
    <w:rsid w:val="00060773"/>
    <w:rsid w:val="000608A2"/>
    <w:rsid w:val="00065014"/>
    <w:rsid w:val="00066D14"/>
    <w:rsid w:val="00075550"/>
    <w:rsid w:val="00090E36"/>
    <w:rsid w:val="00097111"/>
    <w:rsid w:val="000B0486"/>
    <w:rsid w:val="000B1180"/>
    <w:rsid w:val="000B4516"/>
    <w:rsid w:val="000B5B79"/>
    <w:rsid w:val="000D3404"/>
    <w:rsid w:val="000E218A"/>
    <w:rsid w:val="000F1349"/>
    <w:rsid w:val="00103EB9"/>
    <w:rsid w:val="00105E21"/>
    <w:rsid w:val="00110CB5"/>
    <w:rsid w:val="00111AD8"/>
    <w:rsid w:val="00125F5C"/>
    <w:rsid w:val="001449A3"/>
    <w:rsid w:val="001509EA"/>
    <w:rsid w:val="00162E26"/>
    <w:rsid w:val="001654EE"/>
    <w:rsid w:val="0017238C"/>
    <w:rsid w:val="00182CEA"/>
    <w:rsid w:val="001A2584"/>
    <w:rsid w:val="001A409D"/>
    <w:rsid w:val="001A5BFE"/>
    <w:rsid w:val="001B7820"/>
    <w:rsid w:val="001E3930"/>
    <w:rsid w:val="001E510D"/>
    <w:rsid w:val="001F5131"/>
    <w:rsid w:val="00216797"/>
    <w:rsid w:val="00233B7D"/>
    <w:rsid w:val="00237963"/>
    <w:rsid w:val="00246E61"/>
    <w:rsid w:val="00251A06"/>
    <w:rsid w:val="0027488F"/>
    <w:rsid w:val="00287FBB"/>
    <w:rsid w:val="002920C4"/>
    <w:rsid w:val="002C745C"/>
    <w:rsid w:val="002D16E3"/>
    <w:rsid w:val="002E6082"/>
    <w:rsid w:val="002F3DEB"/>
    <w:rsid w:val="003234A5"/>
    <w:rsid w:val="00336AE4"/>
    <w:rsid w:val="0034461F"/>
    <w:rsid w:val="003465CD"/>
    <w:rsid w:val="003474F9"/>
    <w:rsid w:val="003500DC"/>
    <w:rsid w:val="00350970"/>
    <w:rsid w:val="00351FAC"/>
    <w:rsid w:val="00355301"/>
    <w:rsid w:val="00365D14"/>
    <w:rsid w:val="00377136"/>
    <w:rsid w:val="0037772C"/>
    <w:rsid w:val="00384A7F"/>
    <w:rsid w:val="003B6464"/>
    <w:rsid w:val="003D36F4"/>
    <w:rsid w:val="003D7B65"/>
    <w:rsid w:val="00403DA0"/>
    <w:rsid w:val="00417F30"/>
    <w:rsid w:val="00430F14"/>
    <w:rsid w:val="00434136"/>
    <w:rsid w:val="00441E85"/>
    <w:rsid w:val="00445FDF"/>
    <w:rsid w:val="00446FF7"/>
    <w:rsid w:val="0045051B"/>
    <w:rsid w:val="00453386"/>
    <w:rsid w:val="00456449"/>
    <w:rsid w:val="004610C0"/>
    <w:rsid w:val="00467A8C"/>
    <w:rsid w:val="00475BD1"/>
    <w:rsid w:val="00481E7B"/>
    <w:rsid w:val="00481EBC"/>
    <w:rsid w:val="00491855"/>
    <w:rsid w:val="00494917"/>
    <w:rsid w:val="004D51DB"/>
    <w:rsid w:val="004E1952"/>
    <w:rsid w:val="004E1E3D"/>
    <w:rsid w:val="004E5E5F"/>
    <w:rsid w:val="004F0103"/>
    <w:rsid w:val="004F0B7A"/>
    <w:rsid w:val="004F1E61"/>
    <w:rsid w:val="00505640"/>
    <w:rsid w:val="00505BAF"/>
    <w:rsid w:val="00513B33"/>
    <w:rsid w:val="00515B96"/>
    <w:rsid w:val="0052241A"/>
    <w:rsid w:val="00523707"/>
    <w:rsid w:val="0053432C"/>
    <w:rsid w:val="005346FF"/>
    <w:rsid w:val="00545E11"/>
    <w:rsid w:val="005544A5"/>
    <w:rsid w:val="00556363"/>
    <w:rsid w:val="00557668"/>
    <w:rsid w:val="00582840"/>
    <w:rsid w:val="00594FCD"/>
    <w:rsid w:val="005A7C13"/>
    <w:rsid w:val="005B29D0"/>
    <w:rsid w:val="005B54A4"/>
    <w:rsid w:val="005C5091"/>
    <w:rsid w:val="005C73BE"/>
    <w:rsid w:val="005E1D90"/>
    <w:rsid w:val="005E4131"/>
    <w:rsid w:val="00605B4A"/>
    <w:rsid w:val="00623F95"/>
    <w:rsid w:val="00635A94"/>
    <w:rsid w:val="006370C4"/>
    <w:rsid w:val="00644572"/>
    <w:rsid w:val="00671E09"/>
    <w:rsid w:val="00676A61"/>
    <w:rsid w:val="006858FD"/>
    <w:rsid w:val="006908E3"/>
    <w:rsid w:val="00695658"/>
    <w:rsid w:val="006960D5"/>
    <w:rsid w:val="006A430F"/>
    <w:rsid w:val="006A6319"/>
    <w:rsid w:val="006B7DF8"/>
    <w:rsid w:val="006C4C3C"/>
    <w:rsid w:val="006D472D"/>
    <w:rsid w:val="006D4E78"/>
    <w:rsid w:val="006E5F73"/>
    <w:rsid w:val="006E77AC"/>
    <w:rsid w:val="006F3DA4"/>
    <w:rsid w:val="00704967"/>
    <w:rsid w:val="00717FC8"/>
    <w:rsid w:val="007358D1"/>
    <w:rsid w:val="0073664A"/>
    <w:rsid w:val="007843D6"/>
    <w:rsid w:val="00784C9B"/>
    <w:rsid w:val="007B5CC6"/>
    <w:rsid w:val="007B5F5F"/>
    <w:rsid w:val="007E48AE"/>
    <w:rsid w:val="007F3D0C"/>
    <w:rsid w:val="007F46C4"/>
    <w:rsid w:val="00810FFF"/>
    <w:rsid w:val="00811F43"/>
    <w:rsid w:val="00817208"/>
    <w:rsid w:val="008519DE"/>
    <w:rsid w:val="00856D66"/>
    <w:rsid w:val="008711CE"/>
    <w:rsid w:val="008757F4"/>
    <w:rsid w:val="008B4EB4"/>
    <w:rsid w:val="008C5869"/>
    <w:rsid w:val="008D2C94"/>
    <w:rsid w:val="008D5908"/>
    <w:rsid w:val="008E56B8"/>
    <w:rsid w:val="008F5CEE"/>
    <w:rsid w:val="0090074B"/>
    <w:rsid w:val="00901EE8"/>
    <w:rsid w:val="00902D87"/>
    <w:rsid w:val="00911939"/>
    <w:rsid w:val="00951096"/>
    <w:rsid w:val="00957D03"/>
    <w:rsid w:val="0096055D"/>
    <w:rsid w:val="00972A96"/>
    <w:rsid w:val="00974B21"/>
    <w:rsid w:val="0097658D"/>
    <w:rsid w:val="00977AA0"/>
    <w:rsid w:val="009A005D"/>
    <w:rsid w:val="009B7A42"/>
    <w:rsid w:val="009C2594"/>
    <w:rsid w:val="009D008B"/>
    <w:rsid w:val="009D4D41"/>
    <w:rsid w:val="009E0E48"/>
    <w:rsid w:val="009E2834"/>
    <w:rsid w:val="00A00C59"/>
    <w:rsid w:val="00A10D7D"/>
    <w:rsid w:val="00A12BAD"/>
    <w:rsid w:val="00A23FE6"/>
    <w:rsid w:val="00A343CA"/>
    <w:rsid w:val="00A41DEB"/>
    <w:rsid w:val="00A4330D"/>
    <w:rsid w:val="00A70121"/>
    <w:rsid w:val="00A737CA"/>
    <w:rsid w:val="00A744F6"/>
    <w:rsid w:val="00A759B2"/>
    <w:rsid w:val="00A838EB"/>
    <w:rsid w:val="00AA1FA9"/>
    <w:rsid w:val="00AC6C47"/>
    <w:rsid w:val="00AD2E84"/>
    <w:rsid w:val="00AE0ED0"/>
    <w:rsid w:val="00AF39BE"/>
    <w:rsid w:val="00AF3F4E"/>
    <w:rsid w:val="00B03AC1"/>
    <w:rsid w:val="00B04751"/>
    <w:rsid w:val="00B109EF"/>
    <w:rsid w:val="00B11DE9"/>
    <w:rsid w:val="00B12948"/>
    <w:rsid w:val="00B21F9B"/>
    <w:rsid w:val="00B30965"/>
    <w:rsid w:val="00B65718"/>
    <w:rsid w:val="00B75AB9"/>
    <w:rsid w:val="00B86A28"/>
    <w:rsid w:val="00BA020B"/>
    <w:rsid w:val="00BA10C6"/>
    <w:rsid w:val="00BA77D2"/>
    <w:rsid w:val="00BB4D83"/>
    <w:rsid w:val="00BC4701"/>
    <w:rsid w:val="00BD7081"/>
    <w:rsid w:val="00BE2EB7"/>
    <w:rsid w:val="00BF27A5"/>
    <w:rsid w:val="00C1183E"/>
    <w:rsid w:val="00C17832"/>
    <w:rsid w:val="00C47572"/>
    <w:rsid w:val="00C60F48"/>
    <w:rsid w:val="00C65449"/>
    <w:rsid w:val="00C71062"/>
    <w:rsid w:val="00C75BA6"/>
    <w:rsid w:val="00C821A5"/>
    <w:rsid w:val="00C87F84"/>
    <w:rsid w:val="00CA14C4"/>
    <w:rsid w:val="00CA1710"/>
    <w:rsid w:val="00CB515E"/>
    <w:rsid w:val="00CD4CDC"/>
    <w:rsid w:val="00CE11C5"/>
    <w:rsid w:val="00CF35FE"/>
    <w:rsid w:val="00CF6FDF"/>
    <w:rsid w:val="00D02C6C"/>
    <w:rsid w:val="00D04DD9"/>
    <w:rsid w:val="00D12154"/>
    <w:rsid w:val="00D23EAD"/>
    <w:rsid w:val="00D32BA5"/>
    <w:rsid w:val="00D40686"/>
    <w:rsid w:val="00D43A2F"/>
    <w:rsid w:val="00D62B49"/>
    <w:rsid w:val="00D663A5"/>
    <w:rsid w:val="00D7585D"/>
    <w:rsid w:val="00D835EF"/>
    <w:rsid w:val="00DB5AF6"/>
    <w:rsid w:val="00DC722E"/>
    <w:rsid w:val="00DD1CAD"/>
    <w:rsid w:val="00DE5391"/>
    <w:rsid w:val="00DE6240"/>
    <w:rsid w:val="00DF35A4"/>
    <w:rsid w:val="00E07C86"/>
    <w:rsid w:val="00E34FAC"/>
    <w:rsid w:val="00E631E1"/>
    <w:rsid w:val="00E77885"/>
    <w:rsid w:val="00E81239"/>
    <w:rsid w:val="00E82C6C"/>
    <w:rsid w:val="00E9433A"/>
    <w:rsid w:val="00E94E0F"/>
    <w:rsid w:val="00EB0F1F"/>
    <w:rsid w:val="00EB4FA0"/>
    <w:rsid w:val="00EC04FD"/>
    <w:rsid w:val="00EC2B42"/>
    <w:rsid w:val="00EC525D"/>
    <w:rsid w:val="00ED1357"/>
    <w:rsid w:val="00EE6680"/>
    <w:rsid w:val="00F13A93"/>
    <w:rsid w:val="00F3485A"/>
    <w:rsid w:val="00F42152"/>
    <w:rsid w:val="00F47ADD"/>
    <w:rsid w:val="00F5382C"/>
    <w:rsid w:val="00F7594E"/>
    <w:rsid w:val="00F83D16"/>
    <w:rsid w:val="00F84E84"/>
    <w:rsid w:val="00F914B4"/>
    <w:rsid w:val="00F9169B"/>
    <w:rsid w:val="00FA3721"/>
    <w:rsid w:val="00FB4CF3"/>
    <w:rsid w:val="00FC0F05"/>
    <w:rsid w:val="00FD071F"/>
    <w:rsid w:val="00FE3D02"/>
    <w:rsid w:val="00FF1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10161"/>
  <w15:docId w15:val="{CB51AE1B-5DF9-45CD-81A2-AF2B8275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83E"/>
    <w:pPr>
      <w:spacing w:after="200" w:line="276" w:lineRule="auto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E510D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E510D"/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BA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71062"/>
  </w:style>
  <w:style w:type="character" w:styleId="a7">
    <w:name w:val="Strong"/>
    <w:basedOn w:val="a0"/>
    <w:uiPriority w:val="22"/>
    <w:qFormat/>
    <w:rsid w:val="00C71062"/>
    <w:rPr>
      <w:b/>
      <w:bCs/>
    </w:rPr>
  </w:style>
  <w:style w:type="paragraph" w:styleId="a8">
    <w:name w:val="Normal (Web)"/>
    <w:basedOn w:val="a"/>
    <w:uiPriority w:val="99"/>
    <w:unhideWhenUsed/>
    <w:rsid w:val="00066D1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563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6363"/>
    <w:rPr>
      <w:rFonts w:ascii="Times New Roman" w:eastAsia="Calibri" w:hAnsi="Times New Roman" w:cs="Times New Roman"/>
      <w:sz w:val="28"/>
    </w:rPr>
  </w:style>
  <w:style w:type="paragraph" w:customStyle="1" w:styleId="c7">
    <w:name w:val="c7"/>
    <w:basedOn w:val="a"/>
    <w:rsid w:val="0069565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695658"/>
  </w:style>
  <w:style w:type="character" w:customStyle="1" w:styleId="c1">
    <w:name w:val="c1"/>
    <w:basedOn w:val="a0"/>
    <w:rsid w:val="00695658"/>
  </w:style>
  <w:style w:type="paragraph" w:customStyle="1" w:styleId="c25">
    <w:name w:val="c25"/>
    <w:basedOn w:val="a"/>
    <w:rsid w:val="0069565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A12BAD"/>
  </w:style>
  <w:style w:type="character" w:styleId="ac">
    <w:name w:val="page number"/>
    <w:basedOn w:val="a0"/>
    <w:uiPriority w:val="99"/>
    <w:unhideWhenUsed/>
    <w:rsid w:val="009E0E48"/>
    <w:rPr>
      <w:rFonts w:eastAsiaTheme="minorEastAsia" w:cstheme="minorBidi"/>
      <w:bCs w:val="0"/>
      <w:iCs w:val="0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0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288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72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8995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Социально-коммуникативное развитие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0947069116360459E-2"/>
          <c:y val="0.14166666666666666"/>
          <c:w val="0.9190529308836396"/>
          <c:h val="0.612070053743282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 старшая группа</c:v>
                </c:pt>
                <c:pt idx="1">
                  <c:v>Конец года старшая группа</c:v>
                </c:pt>
                <c:pt idx="2">
                  <c:v>Начало года средняя группа</c:v>
                </c:pt>
                <c:pt idx="3">
                  <c:v>Конец года средняя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58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BD-4E9D-BF2B-1000C3E0A6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 старшая группа</c:v>
                </c:pt>
                <c:pt idx="1">
                  <c:v>Конец года старшая группа</c:v>
                </c:pt>
                <c:pt idx="2">
                  <c:v>Начало года средняя группа</c:v>
                </c:pt>
                <c:pt idx="3">
                  <c:v>Конец года средняя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</c:v>
                </c:pt>
                <c:pt idx="1">
                  <c:v>42</c:v>
                </c:pt>
                <c:pt idx="2">
                  <c:v>62</c:v>
                </c:pt>
                <c:pt idx="3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BD-4E9D-BF2B-1000C3E0A6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 старшая группа</c:v>
                </c:pt>
                <c:pt idx="1">
                  <c:v>Конец года старшая группа</c:v>
                </c:pt>
                <c:pt idx="2">
                  <c:v>Начало года средняя группа</c:v>
                </c:pt>
                <c:pt idx="3">
                  <c:v>Конец года средняя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2">
                  <c:v>38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BD-4E9D-BF2B-1000C3E0A6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82304608"/>
        <c:axId val="1582305024"/>
      </c:barChart>
      <c:catAx>
        <c:axId val="158230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2305024"/>
        <c:crosses val="autoZero"/>
        <c:auto val="1"/>
        <c:lblAlgn val="ctr"/>
        <c:lblOffset val="100"/>
        <c:noMultiLvlLbl val="0"/>
      </c:catAx>
      <c:valAx>
        <c:axId val="1582305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230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Познавательное развитие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 старшая группа</c:v>
                </c:pt>
                <c:pt idx="1">
                  <c:v>Конец года старшая группа</c:v>
                </c:pt>
                <c:pt idx="2">
                  <c:v>Начало года средняя группа</c:v>
                </c:pt>
                <c:pt idx="3">
                  <c:v>Конец года средняя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79</c:v>
                </c:pt>
                <c:pt idx="2">
                  <c:v>10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59-40FB-9EFE-CBE4FA60A8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 старшая группа</c:v>
                </c:pt>
                <c:pt idx="1">
                  <c:v>Конец года старшая группа</c:v>
                </c:pt>
                <c:pt idx="2">
                  <c:v>Начало года средняя группа</c:v>
                </c:pt>
                <c:pt idx="3">
                  <c:v>Конец года средняя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</c:v>
                </c:pt>
                <c:pt idx="1">
                  <c:v>21</c:v>
                </c:pt>
                <c:pt idx="2">
                  <c:v>57</c:v>
                </c:pt>
                <c:pt idx="3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59-40FB-9EFE-CBE4FA60A8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 старшая группа</c:v>
                </c:pt>
                <c:pt idx="1">
                  <c:v>Конец года старшая группа</c:v>
                </c:pt>
                <c:pt idx="2">
                  <c:v>Начало года средняя группа</c:v>
                </c:pt>
                <c:pt idx="3">
                  <c:v>Конец года средняя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33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59-40FB-9EFE-CBE4FA60A8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8953392"/>
        <c:axId val="1568946736"/>
      </c:barChart>
      <c:catAx>
        <c:axId val="156895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8946736"/>
        <c:crosses val="autoZero"/>
        <c:auto val="1"/>
        <c:lblAlgn val="ctr"/>
        <c:lblOffset val="100"/>
        <c:noMultiLvlLbl val="0"/>
      </c:catAx>
      <c:valAx>
        <c:axId val="1568946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8953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Речевое развитие</a:t>
            </a:r>
          </a:p>
        </c:rich>
      </c:tx>
      <c:layout>
        <c:manualLayout>
          <c:xMode val="edge"/>
          <c:yMode val="edge"/>
          <c:x val="0.398211759988334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 старшая группа</c:v>
                </c:pt>
                <c:pt idx="1">
                  <c:v>Конец года старшая группа</c:v>
                </c:pt>
                <c:pt idx="2">
                  <c:v>Начало года средняя группа</c:v>
                </c:pt>
                <c:pt idx="3">
                  <c:v>Конец года средняя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77-4AD2-B379-A4D698697F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 старшая группа</c:v>
                </c:pt>
                <c:pt idx="1">
                  <c:v>Конец года старшая группа</c:v>
                </c:pt>
                <c:pt idx="2">
                  <c:v>Начало года средняя группа</c:v>
                </c:pt>
                <c:pt idx="3">
                  <c:v>Конец года средняя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1">
                  <c:v>26</c:v>
                </c:pt>
                <c:pt idx="2">
                  <c:v>26</c:v>
                </c:pt>
                <c:pt idx="3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77-4AD2-B379-A4D698697F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 старшая группа</c:v>
                </c:pt>
                <c:pt idx="1">
                  <c:v>Конец года старшая группа</c:v>
                </c:pt>
                <c:pt idx="2">
                  <c:v>Начало года средняя группа</c:v>
                </c:pt>
                <c:pt idx="3">
                  <c:v>Конец года средняя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74</c:v>
                </c:pt>
                <c:pt idx="2">
                  <c:v>74</c:v>
                </c:pt>
                <c:pt idx="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77-4AD2-B379-A4D698697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5028720"/>
        <c:axId val="1655026640"/>
      </c:barChart>
      <c:catAx>
        <c:axId val="165502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5026640"/>
        <c:crosses val="autoZero"/>
        <c:auto val="1"/>
        <c:lblAlgn val="ctr"/>
        <c:lblOffset val="100"/>
        <c:noMultiLvlLbl val="0"/>
      </c:catAx>
      <c:valAx>
        <c:axId val="165502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5028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Художественно-эстетическое развитие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 старшая группа</c:v>
                </c:pt>
                <c:pt idx="1">
                  <c:v>Конец года старшая группа</c:v>
                </c:pt>
                <c:pt idx="2">
                  <c:v>Начало года средняя группа</c:v>
                </c:pt>
                <c:pt idx="3">
                  <c:v>Конец года средняя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73</c:v>
                </c:pt>
                <c:pt idx="2">
                  <c:v>5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BF-40A7-A1C9-3AEBCCCBDC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 старшая группа</c:v>
                </c:pt>
                <c:pt idx="1">
                  <c:v>Конец года старшая группа</c:v>
                </c:pt>
                <c:pt idx="2">
                  <c:v>Начало года средняя группа</c:v>
                </c:pt>
                <c:pt idx="3">
                  <c:v>Конец года средняя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</c:v>
                </c:pt>
                <c:pt idx="1">
                  <c:v>27</c:v>
                </c:pt>
                <c:pt idx="2">
                  <c:v>64</c:v>
                </c:pt>
                <c:pt idx="3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BF-40A7-A1C9-3AEBCCCBDCB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 старшая группа</c:v>
                </c:pt>
                <c:pt idx="1">
                  <c:v>Конец года старшая группа</c:v>
                </c:pt>
                <c:pt idx="2">
                  <c:v>Начало года средняя группа</c:v>
                </c:pt>
                <c:pt idx="3">
                  <c:v>Конец года средняя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31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BF-40A7-A1C9-3AEBCCCBDC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6511776"/>
        <c:axId val="1656517184"/>
      </c:barChart>
      <c:catAx>
        <c:axId val="165651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6517184"/>
        <c:crosses val="autoZero"/>
        <c:auto val="1"/>
        <c:lblAlgn val="ctr"/>
        <c:lblOffset val="100"/>
        <c:noMultiLvlLbl val="0"/>
      </c:catAx>
      <c:valAx>
        <c:axId val="165651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6511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Физическое</a:t>
            </a:r>
            <a:r>
              <a:rPr lang="ru-RU" sz="1800" b="1" baseline="0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развитие</a:t>
            </a:r>
            <a:endParaRPr lang="ru-RU" sz="180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 старшая группа</c:v>
                </c:pt>
                <c:pt idx="1">
                  <c:v>Конец года старшая группа</c:v>
                </c:pt>
                <c:pt idx="2">
                  <c:v>Начало года средняя группа</c:v>
                </c:pt>
                <c:pt idx="3">
                  <c:v>Начало года средняя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86</c:v>
                </c:pt>
                <c:pt idx="2">
                  <c:v>10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5E-4563-AC7F-F818C56E59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 старшая группа</c:v>
                </c:pt>
                <c:pt idx="1">
                  <c:v>Конец года старшая группа</c:v>
                </c:pt>
                <c:pt idx="2">
                  <c:v>Начало года средняя группа</c:v>
                </c:pt>
                <c:pt idx="3">
                  <c:v>Начало года средняя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14</c:v>
                </c:pt>
                <c:pt idx="2">
                  <c:v>73</c:v>
                </c:pt>
                <c:pt idx="3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5E-4563-AC7F-F818C56E59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 старшая группа</c:v>
                </c:pt>
                <c:pt idx="1">
                  <c:v>Конец года старшая группа</c:v>
                </c:pt>
                <c:pt idx="2">
                  <c:v>Начало года средняя группа</c:v>
                </c:pt>
                <c:pt idx="3">
                  <c:v>Начало года средняя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17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5E-4563-AC7F-F818C56E59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6518016"/>
        <c:axId val="1656518848"/>
      </c:barChart>
      <c:catAx>
        <c:axId val="165651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6518848"/>
        <c:crosses val="autoZero"/>
        <c:auto val="1"/>
        <c:lblAlgn val="ctr"/>
        <c:lblOffset val="100"/>
        <c:noMultiLvlLbl val="0"/>
      </c:catAx>
      <c:valAx>
        <c:axId val="165651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6518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1F7EF7-82DA-4A40-AF63-46BFB78014D4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FFF85-0D45-4231-9A73-298D9B85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13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vzarechnoy</dc:creator>
  <cp:lastModifiedBy>ol120180@outlook.com</cp:lastModifiedBy>
  <cp:revision>4</cp:revision>
  <dcterms:created xsi:type="dcterms:W3CDTF">2019-06-04T13:21:00Z</dcterms:created>
  <dcterms:modified xsi:type="dcterms:W3CDTF">2019-06-05T13:16:00Z</dcterms:modified>
</cp:coreProperties>
</file>