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План работы по самообразованию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Тема: «Формирование основ ЗОЖ у дошкольников с использованием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технологий»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АКТУАЛЬНОСТЬ.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Что главное в воспитании детей? Ребенок должен расти </w:t>
      </w:r>
      <w:proofErr w:type="gramStart"/>
      <w:r w:rsidRPr="005A1242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5A1242">
        <w:rPr>
          <w:rFonts w:ascii="Times New Roman" w:hAnsi="Times New Roman" w:cs="Times New Roman"/>
          <w:sz w:val="28"/>
          <w:szCs w:val="28"/>
        </w:rPr>
        <w:t>. Здорового ребенка легче воспитывать, у него быстрее формируются все необходимые знания и навыки. Здоровье - важнейшая предпосылка правильного формирования характера, развития инициативы, сильной воли, дарований, природных способностей. В настоящее время одной из приоритетных задач, стоящих перед педагогами, является сохранение здоровья детей в процессе воспитания и обучения. 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Любую педагогическую деятельность следует начинать только после того, как будет получена и проанализирована информация о состоянии здоровья и уровне физического развития дошкольников.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Цель: Сформировать у дошкольников основы здорового образа жизни, добиться осознанного выполнения правил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и ответственного отношения, как к собственному здоровью, так и здоровью окружающих.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242">
        <w:rPr>
          <w:rFonts w:ascii="Times New Roman" w:hAnsi="Times New Roman" w:cs="Times New Roman"/>
          <w:sz w:val="28"/>
          <w:szCs w:val="28"/>
        </w:rPr>
        <w:t xml:space="preserve"> сформировать у детей адекватное представление об окружающем человеке </w:t>
      </w:r>
      <w:r>
        <w:rPr>
          <w:rFonts w:ascii="Times New Roman" w:hAnsi="Times New Roman" w:cs="Times New Roman"/>
          <w:sz w:val="28"/>
          <w:szCs w:val="28"/>
        </w:rPr>
        <w:t>(о строении собственного тела);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A1242">
        <w:rPr>
          <w:rFonts w:ascii="Times New Roman" w:hAnsi="Times New Roman" w:cs="Times New Roman"/>
          <w:sz w:val="28"/>
          <w:szCs w:val="28"/>
        </w:rPr>
        <w:t xml:space="preserve">помочь ребенку создать целостное представление о своем теле,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242">
        <w:rPr>
          <w:rFonts w:ascii="Times New Roman" w:hAnsi="Times New Roman" w:cs="Times New Roman"/>
          <w:sz w:val="28"/>
          <w:szCs w:val="28"/>
        </w:rPr>
        <w:t xml:space="preserve"> осознать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своей и </w:t>
      </w:r>
      <w:r>
        <w:rPr>
          <w:rFonts w:ascii="Times New Roman" w:hAnsi="Times New Roman" w:cs="Times New Roman"/>
          <w:sz w:val="28"/>
          <w:szCs w:val="28"/>
        </w:rPr>
        <w:t>ценность жизни другого человека;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242">
        <w:rPr>
          <w:rFonts w:ascii="Times New Roman" w:hAnsi="Times New Roman" w:cs="Times New Roman"/>
          <w:sz w:val="28"/>
          <w:szCs w:val="28"/>
        </w:rPr>
        <w:t xml:space="preserve"> формировать потребность в физическом и нравственном самосовершенствовании, в здоровом образе жизни;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привить навыки профилактики и гигиены, развивать умение предвидеть возможные опасные для жизни последствия своих поступков для себя и своих сверстников;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242">
        <w:rPr>
          <w:rFonts w:ascii="Times New Roman" w:hAnsi="Times New Roman" w:cs="Times New Roman"/>
          <w:sz w:val="28"/>
          <w:szCs w:val="28"/>
        </w:rPr>
        <w:t xml:space="preserve"> развивать охранительное самосознание, воспитывать уважение к жизни другого человека, умение сочувствовать, сопереживать чужой боли;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формировать правильное поведение ребенка в процессе выполнения всех видов деятельности.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1242">
        <w:rPr>
          <w:rFonts w:ascii="Times New Roman" w:hAnsi="Times New Roman" w:cs="Times New Roman"/>
          <w:sz w:val="28"/>
          <w:szCs w:val="28"/>
        </w:rPr>
        <w:t>Исходя из этого данная работа включает</w:t>
      </w:r>
      <w:proofErr w:type="gramEnd"/>
      <w:r w:rsidRPr="005A1242">
        <w:rPr>
          <w:rFonts w:ascii="Times New Roman" w:hAnsi="Times New Roman" w:cs="Times New Roman"/>
          <w:sz w:val="28"/>
          <w:szCs w:val="28"/>
        </w:rPr>
        <w:t xml:space="preserve"> целый комплекс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технологий: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Ю.Ф. «Здоровый дошкольник» социально-оздоровительная, технология 21 века. Игровой точечный массаж для профилактики и лечения насморка. А.А.Уманская, М.Ю.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Пальчиковые гимнастики. </w:t>
      </w:r>
      <w:proofErr w:type="gramStart"/>
      <w:r w:rsidRPr="005A1242">
        <w:rPr>
          <w:rFonts w:ascii="Times New Roman" w:hAnsi="Times New Roman" w:cs="Times New Roman"/>
          <w:sz w:val="28"/>
          <w:szCs w:val="28"/>
        </w:rPr>
        <w:t xml:space="preserve">С.Е. Большакова, А. Бейлина, О.И.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, Л. Савина В.Ф.Базарный Гимнастика для глаз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А.Н.Стрельникова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Дыхательная гимнастика Артикуляционные гимнастики.</w:t>
      </w:r>
      <w:proofErr w:type="gramEnd"/>
      <w:r w:rsidRPr="005A1242">
        <w:rPr>
          <w:rFonts w:ascii="Times New Roman" w:hAnsi="Times New Roman" w:cs="Times New Roman"/>
          <w:sz w:val="28"/>
          <w:szCs w:val="28"/>
        </w:rPr>
        <w:t xml:space="preserve"> Е. Колесникова.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1.воспитатели;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2.родители;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3.дети</w:t>
      </w:r>
      <w:r w:rsidRPr="005A1242">
        <w:rPr>
          <w:rFonts w:ascii="Times New Roman" w:hAnsi="Times New Roman" w:cs="Times New Roman"/>
          <w:sz w:val="28"/>
          <w:szCs w:val="28"/>
        </w:rPr>
        <w:t>.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Предполагаемый результат: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1.Овладение детьми навыками ЗОЖ;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2.Снижение количества наиболее часто встречающихся в дошкольном учреждении заболеваний;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>3.Совершенствование системы физического воспитания на основе реализации индивидуального подхода;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4.Повышение заинтересованности работников детского сада и родителей в укреплении здоровья дошкольников;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lastRenderedPageBreak/>
        <w:t xml:space="preserve">5.Стимулирование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рассказы и беседы воспитателя;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заучивание стихотворений;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оделирование различных ситуаций;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сюжетных, предметных картинок, плакатов; </w:t>
      </w:r>
      <w:r>
        <w:rPr>
          <w:rFonts w:ascii="Times New Roman" w:hAnsi="Times New Roman" w:cs="Times New Roman"/>
          <w:sz w:val="28"/>
          <w:szCs w:val="28"/>
        </w:rPr>
        <w:t>- сюжетно-ролевые игры;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дидактические игры;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игры-забавы;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подвижные игры;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242">
        <w:rPr>
          <w:rFonts w:ascii="Times New Roman" w:hAnsi="Times New Roman" w:cs="Times New Roman"/>
          <w:sz w:val="28"/>
          <w:szCs w:val="28"/>
        </w:rPr>
        <w:t xml:space="preserve">пальчиковая и дыхательная гимнастика;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физкультминутки.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утренняя гимнастика (ежедневно);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физкультурные занятия;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прогулки с включением подвижных игр;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пальчиковая гимнастика (ежедневно во время режимных моментов)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зрительная, дыхательная гимнаст</w:t>
      </w:r>
      <w:r>
        <w:rPr>
          <w:rFonts w:ascii="Times New Roman" w:hAnsi="Times New Roman" w:cs="Times New Roman"/>
          <w:sz w:val="28"/>
          <w:szCs w:val="28"/>
        </w:rPr>
        <w:t>ика на соответствующих занятиях,</w:t>
      </w:r>
      <w:r w:rsidRPr="005A1242">
        <w:rPr>
          <w:rFonts w:ascii="Times New Roman" w:hAnsi="Times New Roman" w:cs="Times New Roman"/>
          <w:sz w:val="28"/>
          <w:szCs w:val="28"/>
        </w:rPr>
        <w:t xml:space="preserve"> оздоровительная гимнастика после дневного сна (ежедневно);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физкультминутки и паузы (на малоподвижных занятиях, ежедневно);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ходьба по массажным коврикам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242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1242">
        <w:rPr>
          <w:rFonts w:ascii="Times New Roman" w:hAnsi="Times New Roman" w:cs="Times New Roman"/>
          <w:sz w:val="28"/>
          <w:szCs w:val="28"/>
        </w:rPr>
        <w:t xml:space="preserve"> родительские собрания</w:t>
      </w:r>
      <w:proofErr w:type="gramStart"/>
      <w:r w:rsidRPr="005A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методической литературы по данной теме: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1.Шукшина С.Е. Я и мое тело: пособие для занятий с детьми с практическими заданиями и играми. – М.: Школьная Пресса, 2004г.; 2.Кузнецова М. Н. Система комплексных мероприятий по оздоровлению детей в дошкольных образовательных учреждениях. М.: АРКТИ, 2002г.; 3.Лазарева Н. Н. Комплексный подход в организации здорового образа жизни ребёнка: Методические рекомендации для работников ДОУ // Н. Н. Лазарева, А. А. Асташкина. Тольятти, 2004г.;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>4.Яковлева Т. С. «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технологии воспитания в детском саду» - М.: Школьная Пресса, 2006г.;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5.Павлова М.А., 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М.В. «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 система дошкольного образовательного учреждения» </w:t>
      </w:r>
      <w:proofErr w:type="gramStart"/>
      <w:r w:rsidRPr="005A124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A1242">
        <w:rPr>
          <w:rFonts w:ascii="Times New Roman" w:hAnsi="Times New Roman" w:cs="Times New Roman"/>
          <w:sz w:val="28"/>
          <w:szCs w:val="28"/>
        </w:rPr>
        <w:t>олгоград, Издательство «Учитель», 2012г.;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 6.Брязгунов И.П. «Научите детей не болеть» </w:t>
      </w:r>
      <w:proofErr w:type="gramStart"/>
      <w:r w:rsidRPr="005A124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A1242">
        <w:rPr>
          <w:rFonts w:ascii="Times New Roman" w:hAnsi="Times New Roman" w:cs="Times New Roman"/>
          <w:sz w:val="28"/>
          <w:szCs w:val="28"/>
        </w:rPr>
        <w:t>осква, Гуманитарный издательский центр «</w:t>
      </w:r>
      <w:proofErr w:type="spellStart"/>
      <w:r w:rsidRPr="005A124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A1242">
        <w:rPr>
          <w:rFonts w:ascii="Times New Roman" w:hAnsi="Times New Roman" w:cs="Times New Roman"/>
          <w:sz w:val="28"/>
          <w:szCs w:val="28"/>
        </w:rPr>
        <w:t xml:space="preserve">», 2004г.; </w:t>
      </w:r>
    </w:p>
    <w:p w:rsidR="005A1242" w:rsidRDefault="005A1242">
      <w:pPr>
        <w:rPr>
          <w:rFonts w:ascii="Times New Roman" w:hAnsi="Times New Roman" w:cs="Times New Roman"/>
          <w:sz w:val="28"/>
          <w:szCs w:val="28"/>
        </w:rPr>
      </w:pPr>
      <w:r w:rsidRPr="005A1242">
        <w:rPr>
          <w:rFonts w:ascii="Times New Roman" w:hAnsi="Times New Roman" w:cs="Times New Roman"/>
          <w:sz w:val="28"/>
          <w:szCs w:val="28"/>
        </w:rPr>
        <w:t xml:space="preserve">7.Новикова И.М. «Формирование представлений о здоровом образе жизни у дошкольников» </w:t>
      </w:r>
      <w:proofErr w:type="gramStart"/>
      <w:r w:rsidRPr="005A124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A1242">
        <w:rPr>
          <w:rFonts w:ascii="Times New Roman" w:hAnsi="Times New Roman" w:cs="Times New Roman"/>
          <w:sz w:val="28"/>
          <w:szCs w:val="28"/>
        </w:rPr>
        <w:t xml:space="preserve">.: Мозаика-Синтез, 2010г.; </w:t>
      </w: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D7" w:rsidRDefault="00537ED7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242" w:rsidRPr="005A1242" w:rsidRDefault="005A1242" w:rsidP="005A1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42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2022-2023 учебный год</w:t>
      </w:r>
    </w:p>
    <w:tbl>
      <w:tblPr>
        <w:tblStyle w:val="a3"/>
        <w:tblW w:w="10773" w:type="dxa"/>
        <w:tblInd w:w="-1026" w:type="dxa"/>
        <w:tblLook w:val="04A0"/>
      </w:tblPr>
      <w:tblGrid>
        <w:gridCol w:w="1560"/>
        <w:gridCol w:w="3543"/>
        <w:gridCol w:w="5670"/>
      </w:tblGrid>
      <w:tr w:rsidR="005A1242" w:rsidTr="00537ED7">
        <w:tc>
          <w:tcPr>
            <w:tcW w:w="1560" w:type="dxa"/>
          </w:tcPr>
          <w:p w:rsidR="005A1242" w:rsidRPr="005A1242" w:rsidRDefault="005A1242" w:rsidP="005A1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24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3" w:type="dxa"/>
          </w:tcPr>
          <w:p w:rsidR="005A1242" w:rsidRPr="005A1242" w:rsidRDefault="005A1242" w:rsidP="005A1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242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задача</w:t>
            </w:r>
          </w:p>
        </w:tc>
        <w:tc>
          <w:tcPr>
            <w:tcW w:w="5670" w:type="dxa"/>
          </w:tcPr>
          <w:p w:rsidR="005A1242" w:rsidRPr="005A1242" w:rsidRDefault="005A1242" w:rsidP="005A1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2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5A1242" w:rsidTr="00537ED7">
        <w:tc>
          <w:tcPr>
            <w:tcW w:w="1560" w:type="dxa"/>
          </w:tcPr>
          <w:p w:rsidR="005A1242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</w:tcPr>
          <w:p w:rsidR="00727F9C" w:rsidRDefault="005A1242" w:rsidP="0072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«Питание и здоровье» </w:t>
            </w:r>
          </w:p>
          <w:p w:rsidR="00727F9C" w:rsidRDefault="00727F9C" w:rsidP="0072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1242"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полезными продуктами – овощами и фруктами (лук, капуста, яблоко, груша, зелень и др.). </w:t>
            </w:r>
          </w:p>
          <w:p w:rsidR="00727F9C" w:rsidRDefault="00727F9C" w:rsidP="00537ED7">
            <w:pPr>
              <w:ind w:right="4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A1242"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пользе для человека овощей и фруктов. </w:t>
            </w:r>
          </w:p>
          <w:p w:rsidR="00727F9C" w:rsidRDefault="00727F9C" w:rsidP="0072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1242"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Объяснить, что организму требуется пища, богатая витаминами, которых много во фруктах, овощах, зеленом луке и т.д.; </w:t>
            </w:r>
          </w:p>
          <w:p w:rsidR="005A1242" w:rsidRPr="00727F9C" w:rsidRDefault="00727F9C" w:rsidP="0072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</w:t>
            </w:r>
            <w:r w:rsidR="005A1242" w:rsidRPr="00727F9C">
              <w:rPr>
                <w:rFonts w:ascii="Times New Roman" w:hAnsi="Times New Roman" w:cs="Times New Roman"/>
                <w:sz w:val="28"/>
                <w:szCs w:val="28"/>
              </w:rPr>
              <w:t>ознакомить с витаминами, их значением.</w:t>
            </w:r>
          </w:p>
        </w:tc>
        <w:tc>
          <w:tcPr>
            <w:tcW w:w="5670" w:type="dxa"/>
          </w:tcPr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направлена на выяснение элементарных представлений детей о здоровье и ЗОЖ. 1.Беседа: овощи и </w:t>
            </w:r>
            <w:proofErr w:type="gram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полезные продукты;</w:t>
            </w:r>
          </w:p>
          <w:p w:rsidR="006B4F46" w:rsidRDefault="006B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2.Проект 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«Здоровая пища»;</w:t>
            </w:r>
            <w:r w:rsidR="00727F9C"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3.Пальчиковые игры. 4.Подвижная игра «</w:t>
            </w:r>
            <w:proofErr w:type="spell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Огуречек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гуречек</w:t>
            </w:r>
            <w:proofErr w:type="spell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». 5.Игры: «Что разрушает здоровье, что укрепляет?», «Сделай правильный выбор», «Отгадай-ка», «Угадай витамин», «Назови полезный продукт», Витаминное угощение. 6.Русская народная сказка «Репка».</w:t>
            </w:r>
          </w:p>
          <w:p w:rsidR="00727F9C" w:rsidRDefault="00727F9C" w:rsidP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7. Чтение стихотворений «Про девочку, которая плохо кушала», </w:t>
            </w:r>
          </w:p>
          <w:p w:rsidR="00727F9C" w:rsidRDefault="00727F9C" w:rsidP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8.Загадки: про лук, морковь, капусту, грушу, огурец и др. 9.Занятие «Растения вокруг нас.</w:t>
            </w:r>
            <w:proofErr w:type="gram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Овощи». 10.Дидактические игры: «Витамин</w:t>
            </w:r>
            <w:proofErr w:type="gram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это таблетки, которые растут на ветке», «Узнай на вкус», «Наполни баночку витаминами».</w:t>
            </w:r>
          </w:p>
          <w:p w:rsidR="005A1242" w:rsidRPr="00727F9C" w:rsidRDefault="00727F9C" w:rsidP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11. Анкетирование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5A1242" w:rsidTr="00537ED7">
        <w:tc>
          <w:tcPr>
            <w:tcW w:w="1560" w:type="dxa"/>
          </w:tcPr>
          <w:p w:rsidR="005A1242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представление о пользе употребления овощей и фруктов.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правилами питания. </w:t>
            </w:r>
          </w:p>
          <w:p w:rsidR="005A1242" w:rsidRP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полезными продуктами</w:t>
            </w:r>
          </w:p>
        </w:tc>
        <w:tc>
          <w:tcPr>
            <w:tcW w:w="5670" w:type="dxa"/>
          </w:tcPr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1.Аппликация на тему: «Осенний урожай». 2.Раскрашиваем продукты, полезные для здоровья.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3.Учим золотые правила питания: а) не переедать; б</w:t>
            </w:r>
            <w:r w:rsidR="00537ED7" w:rsidRPr="00727F9C">
              <w:rPr>
                <w:rFonts w:ascii="Times New Roman" w:hAnsi="Times New Roman" w:cs="Times New Roman"/>
                <w:sz w:val="28"/>
                <w:szCs w:val="28"/>
              </w:rPr>
              <w:t>) е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сть в одно и то же время простую свежеприготовленную пищу; в</w:t>
            </w:r>
            <w:r w:rsidR="00537ED7" w:rsidRPr="00727F9C">
              <w:rPr>
                <w:rFonts w:ascii="Times New Roman" w:hAnsi="Times New Roman" w:cs="Times New Roman"/>
                <w:sz w:val="28"/>
                <w:szCs w:val="28"/>
              </w:rPr>
              <w:t>) т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щательно пережевывать, не глотать; г</w:t>
            </w:r>
            <w:r w:rsidR="00537ED7" w:rsidRPr="00727F9C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еред приемом пищи сделать 5-6 дыхательных упражнений.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4.Игра-демонстрация «Питани</w:t>
            </w:r>
            <w:r w:rsidR="00537ED7" w:rsidRPr="00727F9C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дело серьезное». </w:t>
            </w:r>
          </w:p>
          <w:p w:rsidR="006B4F46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5. Обсуждение с детьми «Законов питания». 6.Практическая часть занятия «Посадка лука». </w:t>
            </w:r>
          </w:p>
          <w:p w:rsidR="005A1242" w:rsidRP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7.Беседы с родителями.</w:t>
            </w:r>
          </w:p>
        </w:tc>
      </w:tr>
      <w:tr w:rsidR="005A1242" w:rsidTr="00537ED7">
        <w:tc>
          <w:tcPr>
            <w:tcW w:w="1560" w:type="dxa"/>
          </w:tcPr>
          <w:p w:rsidR="005A1242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3" w:type="dxa"/>
          </w:tcPr>
          <w:p w:rsidR="00727F9C" w:rsidRPr="00727F9C" w:rsidRDefault="00727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«Чистота и здоровье»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Гигиена тела: уход за руками, лицом, ушами. </w:t>
            </w:r>
          </w:p>
          <w:p w:rsidR="005A1242" w:rsidRPr="00727F9C" w:rsidRDefault="00727F9C" w:rsidP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Рассказать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для здоровья культур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-гигиенических процедур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микробах.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роли зубов в переработке пищи. Значение здоровья зубов для здоровья всего организма. Уход за зубами и полостью рта.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представление о важности для здоровья санитарно-гигиенических процедур. </w:t>
            </w:r>
          </w:p>
        </w:tc>
        <w:tc>
          <w:tcPr>
            <w:tcW w:w="5670" w:type="dxa"/>
          </w:tcPr>
          <w:p w:rsidR="006B4F46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 - как правильно мыть руки и лицо. Заучивание слов: Я здоровье сберегу, сам себе я помогу! От простой воды и мыла у микробов тают силы.</w:t>
            </w:r>
          </w:p>
          <w:p w:rsidR="006B4F46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2.Загадки про брови, глаза, нос, зубы, язык, руки, пальцы.</w:t>
            </w:r>
          </w:p>
          <w:p w:rsidR="006B4F46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3.Проведение опытов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4.Оздоровительная 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ушей.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Советы-чтобы</w:t>
            </w:r>
            <w:proofErr w:type="gram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сберечь органы слуха.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6.Досуг «Осторожно микробы!»</w:t>
            </w:r>
          </w:p>
          <w:p w:rsidR="006B4F46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7. «Сказка о микробах».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8.Игры: «</w:t>
            </w:r>
            <w:proofErr w:type="spell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», «Найди правильный ответ», «У кого пена выше». </w:t>
            </w:r>
          </w:p>
          <w:p w:rsidR="006B4F46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9.Чтение стихотворений «Как у нашей Любы…», «</w:t>
            </w:r>
            <w:proofErr w:type="spell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», «Девочка чумазая»</w:t>
            </w:r>
            <w:proofErr w:type="gram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Про мимозу». </w:t>
            </w:r>
          </w:p>
          <w:p w:rsidR="006B4F46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10.Упражнение «Спрятанный сахар». 11.</w:t>
            </w:r>
            <w:proofErr w:type="gramStart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Беседа-зачем</w:t>
            </w:r>
            <w:proofErr w:type="gramEnd"/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 человеку зубная щетка.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12. Практикум «Чистка зубов» </w:t>
            </w:r>
          </w:p>
          <w:p w:rsidR="00727F9C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>13. Занятие на тему: «Учимся чистоте, акк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уратности и опрятности». 14.Реко</w:t>
            </w: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мендации родителям. </w:t>
            </w:r>
          </w:p>
          <w:p w:rsidR="005A1242" w:rsidRPr="00727F9C" w:rsidRDefault="00727F9C" w:rsidP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9C">
              <w:rPr>
                <w:rFonts w:ascii="Times New Roman" w:hAnsi="Times New Roman" w:cs="Times New Roman"/>
                <w:sz w:val="28"/>
                <w:szCs w:val="28"/>
              </w:rPr>
              <w:t xml:space="preserve">15. Дидактические игры: «Да и нет», «Кто у нас красивый», «Угадай, кто позвал». </w:t>
            </w:r>
          </w:p>
        </w:tc>
      </w:tr>
      <w:tr w:rsidR="005A1242" w:rsidTr="00537ED7">
        <w:tc>
          <w:tcPr>
            <w:tcW w:w="1560" w:type="dxa"/>
          </w:tcPr>
          <w:p w:rsidR="005A1242" w:rsidRDefault="0072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 w:rsidR="008F10D7">
              <w:rPr>
                <w:rFonts w:ascii="Times New Roman" w:hAnsi="Times New Roman" w:cs="Times New Roman"/>
                <w:sz w:val="28"/>
                <w:szCs w:val="28"/>
              </w:rPr>
              <w:t xml:space="preserve"> - Январь</w:t>
            </w:r>
          </w:p>
        </w:tc>
        <w:tc>
          <w:tcPr>
            <w:tcW w:w="3543" w:type="dxa"/>
          </w:tcPr>
          <w:p w:rsidR="008F10D7" w:rsidRDefault="00727F9C" w:rsidP="008F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D7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 и болезнь»</w:t>
            </w: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0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здоровье и болезненном состоянии человека; раскрыть причину некоторых заболеваний, вызванных несоблюдением санитарно-гигиенических правил. </w:t>
            </w:r>
          </w:p>
          <w:p w:rsidR="008F10D7" w:rsidRDefault="008F10D7" w:rsidP="008F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7F9C"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детям о микробах и среде их обитания. Рассказать о микробах, как причина некоторых заболеваний. </w:t>
            </w:r>
          </w:p>
          <w:p w:rsidR="005A1242" w:rsidRPr="008F10D7" w:rsidRDefault="008F10D7" w:rsidP="008F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27F9C"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о признаках здоровья и болезни.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27F9C"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 правильного мытья </w:t>
            </w:r>
            <w:proofErr w:type="gramStart"/>
            <w:r w:rsidR="00727F9C" w:rsidRPr="008F10D7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End"/>
            <w:r w:rsidR="00727F9C"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игровые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B4F46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1.Беседы по теме. </w:t>
            </w:r>
          </w:p>
          <w:p w:rsidR="006B4F46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>2.Игры: «Наденем белые перчатки», «Ладошки скрипят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спасибо говорят», «Скорая помощь». 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3.Стихи: </w:t>
            </w:r>
            <w:proofErr w:type="gramStart"/>
            <w:r w:rsidRPr="008F10D7">
              <w:rPr>
                <w:rFonts w:ascii="Times New Roman" w:hAnsi="Times New Roman" w:cs="Times New Roman"/>
                <w:sz w:val="28"/>
                <w:szCs w:val="28"/>
              </w:rPr>
              <w:t>«Грипп», «Животик», «Аллергия», «Насморк», «Ангина», «Горло», «Айболит», «Ветрянка», «Простуда», «Тетка Хандра», «Врач по имени Пчела», «У жирафа ангина». 4.Дидактические игры:</w:t>
            </w:r>
            <w:proofErr w:type="gramEnd"/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предметы», «Доктора природы», «Вопросы-ответы».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«Растаявший снег». 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6. Раскраски «Побеждай микробы, играя!». 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7. Зарядка «Чтобы нам не болеть». </w:t>
            </w:r>
          </w:p>
          <w:p w:rsidR="005A1242" w:rsidRPr="008F10D7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8.Загадки </w:t>
            </w:r>
            <w:proofErr w:type="gramStart"/>
            <w:r w:rsidRPr="008F10D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8F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10D7">
              <w:rPr>
                <w:rFonts w:ascii="Times New Roman" w:hAnsi="Times New Roman" w:cs="Times New Roman"/>
                <w:sz w:val="28"/>
                <w:szCs w:val="28"/>
              </w:rPr>
              <w:t>микробы</w:t>
            </w:r>
            <w:proofErr w:type="gramEnd"/>
            <w:r w:rsidRPr="008F10D7">
              <w:rPr>
                <w:rFonts w:ascii="Times New Roman" w:hAnsi="Times New Roman" w:cs="Times New Roman"/>
                <w:sz w:val="28"/>
                <w:szCs w:val="28"/>
              </w:rPr>
              <w:t>. 9.Консультации родителей о профилактики заболеваний.</w:t>
            </w:r>
          </w:p>
        </w:tc>
      </w:tr>
      <w:tr w:rsidR="005A1242" w:rsidTr="00537ED7">
        <w:tc>
          <w:tcPr>
            <w:tcW w:w="1560" w:type="dxa"/>
          </w:tcPr>
          <w:p w:rsidR="005A1242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543" w:type="dxa"/>
          </w:tcPr>
          <w:p w:rsidR="00537ED7" w:rsidRDefault="008F10D7" w:rsidP="00537E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b/>
                <w:sz w:val="28"/>
              </w:rPr>
              <w:t>«Физкультура и здоровье»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8F10D7">
              <w:rPr>
                <w:rFonts w:ascii="Times New Roman" w:hAnsi="Times New Roman" w:cs="Times New Roman"/>
                <w:sz w:val="28"/>
              </w:rPr>
              <w:t xml:space="preserve">Рассказать о пользе физической подвижности. </w:t>
            </w: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8F10D7">
              <w:rPr>
                <w:rFonts w:ascii="Times New Roman" w:hAnsi="Times New Roman" w:cs="Times New Roman"/>
                <w:sz w:val="28"/>
              </w:rPr>
              <w:t xml:space="preserve">Формировать </w:t>
            </w:r>
            <w:r w:rsidRPr="008F10D7">
              <w:rPr>
                <w:rFonts w:ascii="Times New Roman" w:hAnsi="Times New Roman" w:cs="Times New Roman"/>
                <w:sz w:val="28"/>
              </w:rPr>
              <w:lastRenderedPageBreak/>
              <w:t xml:space="preserve">представления детей о возможности укрепления здоровья с помощью физических упражнений. 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8F10D7">
              <w:rPr>
                <w:rFonts w:ascii="Times New Roman" w:hAnsi="Times New Roman" w:cs="Times New Roman"/>
                <w:sz w:val="28"/>
              </w:rPr>
              <w:t xml:space="preserve">Закрепление знакомых детям упражнений, элементов спортивных игр. </w:t>
            </w:r>
          </w:p>
          <w:p w:rsidR="005A1242" w:rsidRPr="008F10D7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8F10D7">
              <w:rPr>
                <w:rFonts w:ascii="Times New Roman" w:hAnsi="Times New Roman" w:cs="Times New Roman"/>
                <w:sz w:val="28"/>
              </w:rPr>
              <w:t>Продолжать заниматься физическими упражнениями и спортом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6B4F46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lastRenderedPageBreak/>
              <w:t xml:space="preserve">1.Беседа по теме. </w:t>
            </w:r>
          </w:p>
          <w:p w:rsidR="006B4F46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t xml:space="preserve">2.Утренняя гимнастика. </w:t>
            </w:r>
          </w:p>
          <w:p w:rsidR="006B4F46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t xml:space="preserve">3.Оздоровительный бег. </w:t>
            </w:r>
          </w:p>
          <w:p w:rsidR="006B4F46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t xml:space="preserve">4.Физкультминутки: «Жираф», «Осьминог», «Птица», «Обезьяна», «Лошадь», «Аист», </w:t>
            </w:r>
            <w:r w:rsidRPr="008F10D7">
              <w:rPr>
                <w:rFonts w:ascii="Times New Roman" w:hAnsi="Times New Roman" w:cs="Times New Roman"/>
                <w:sz w:val="28"/>
              </w:rPr>
              <w:lastRenderedPageBreak/>
              <w:t xml:space="preserve">«Кошка». 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t>5.Тематическое занятие: «Поиграй со мной дружок».</w:t>
            </w:r>
          </w:p>
          <w:p w:rsidR="006B4F46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t xml:space="preserve"> 6.Пальчиковая гимнастика: «Дом», «Гости», «Горшок», «Комар», «Котик», «Апельсин». 7.Сюжетно-игравое занятие: «Путешествие в лес». 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t xml:space="preserve">8.Интегрированное занятие: «Музыкальное путешествие». 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t xml:space="preserve">9.Игры: «Несколько секретов о самом себе», «Здоровье в порядке, спасибо зарядке», «Делаем зарядку». </w:t>
            </w:r>
          </w:p>
          <w:p w:rsidR="008F10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t>10. Упражнения: «</w:t>
            </w:r>
            <w:proofErr w:type="spellStart"/>
            <w:r w:rsidRPr="008F10D7">
              <w:rPr>
                <w:rFonts w:ascii="Times New Roman" w:hAnsi="Times New Roman" w:cs="Times New Roman"/>
                <w:sz w:val="28"/>
              </w:rPr>
              <w:t>Потягушечки</w:t>
            </w:r>
            <w:proofErr w:type="spellEnd"/>
            <w:r w:rsidRPr="008F10D7">
              <w:rPr>
                <w:rFonts w:ascii="Times New Roman" w:hAnsi="Times New Roman" w:cs="Times New Roman"/>
                <w:sz w:val="28"/>
              </w:rPr>
              <w:t>», «Жираф», «Ветряная мельница», «Что стоишь качаясь, тонкая рябина…», «Ванька-встанька», «Прыжок-хлопок», «Гора</w:t>
            </w:r>
            <w:proofErr w:type="gramStart"/>
            <w:r w:rsidRPr="008F10D7">
              <w:rPr>
                <w:rFonts w:ascii="Times New Roman" w:hAnsi="Times New Roman" w:cs="Times New Roman"/>
                <w:sz w:val="28"/>
              </w:rPr>
              <w:t>»(</w:t>
            </w:r>
            <w:proofErr w:type="gramEnd"/>
            <w:r w:rsidRPr="008F10D7">
              <w:rPr>
                <w:rFonts w:ascii="Times New Roman" w:hAnsi="Times New Roman" w:cs="Times New Roman"/>
                <w:sz w:val="28"/>
              </w:rPr>
              <w:t>для осанки).</w:t>
            </w:r>
          </w:p>
          <w:p w:rsidR="005A1242" w:rsidRPr="008F10D7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D7">
              <w:rPr>
                <w:rFonts w:ascii="Times New Roman" w:hAnsi="Times New Roman" w:cs="Times New Roman"/>
                <w:sz w:val="28"/>
              </w:rPr>
              <w:t xml:space="preserve"> 11.Праздник посвященный физкультуре. 12.Проведение родительского собрания. 13.Спортивные развлечения. «Мы растем </w:t>
            </w:r>
            <w:proofErr w:type="gramStart"/>
            <w:r w:rsidRPr="008F10D7">
              <w:rPr>
                <w:rFonts w:ascii="Times New Roman" w:hAnsi="Times New Roman" w:cs="Times New Roman"/>
                <w:sz w:val="28"/>
              </w:rPr>
              <w:t>сильными</w:t>
            </w:r>
            <w:proofErr w:type="gramEnd"/>
            <w:r w:rsidRPr="008F10D7">
              <w:rPr>
                <w:rFonts w:ascii="Times New Roman" w:hAnsi="Times New Roman" w:cs="Times New Roman"/>
                <w:sz w:val="28"/>
              </w:rPr>
              <w:t xml:space="preserve"> и смелыми», «Зимние радости», «Кто быстрее?».</w:t>
            </w:r>
          </w:p>
        </w:tc>
      </w:tr>
      <w:tr w:rsidR="005A1242" w:rsidTr="00537ED7">
        <w:tc>
          <w:tcPr>
            <w:tcW w:w="1560" w:type="dxa"/>
          </w:tcPr>
          <w:p w:rsidR="005A1242" w:rsidRDefault="008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- Май</w:t>
            </w:r>
          </w:p>
        </w:tc>
        <w:tc>
          <w:tcPr>
            <w:tcW w:w="3543" w:type="dxa"/>
          </w:tcPr>
          <w:p w:rsidR="00537ED7" w:rsidRDefault="008F10D7" w:rsidP="00537E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b/>
                <w:sz w:val="28"/>
              </w:rPr>
              <w:t>«Здоровье и окружающий мир»</w:t>
            </w:r>
            <w:r w:rsidRPr="00537ED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7ED7" w:rsidRDefault="00537ED7" w:rsidP="00537E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8F10D7" w:rsidRPr="00537ED7">
              <w:rPr>
                <w:rFonts w:ascii="Times New Roman" w:hAnsi="Times New Roman" w:cs="Times New Roman"/>
                <w:sz w:val="28"/>
              </w:rPr>
              <w:t xml:space="preserve">Рассказать о факторах угрозы здоровью (шум, загрязнение окружающей среды, интенсивные транспортные потоки, много людей). </w:t>
            </w:r>
            <w:r>
              <w:rPr>
                <w:rFonts w:ascii="Times New Roman" w:hAnsi="Times New Roman" w:cs="Times New Roman"/>
                <w:sz w:val="28"/>
              </w:rPr>
              <w:t>2.</w:t>
            </w:r>
            <w:r w:rsidR="008F10D7" w:rsidRPr="00537ED7">
              <w:rPr>
                <w:rFonts w:ascii="Times New Roman" w:hAnsi="Times New Roman" w:cs="Times New Roman"/>
                <w:sz w:val="28"/>
              </w:rPr>
              <w:t xml:space="preserve">Формировать представление детей о факторах </w:t>
            </w:r>
            <w:r>
              <w:rPr>
                <w:rFonts w:ascii="Times New Roman" w:hAnsi="Times New Roman" w:cs="Times New Roman"/>
                <w:sz w:val="28"/>
              </w:rPr>
              <w:t>окружающей</w:t>
            </w:r>
            <w:r w:rsidR="008F10D7" w:rsidRPr="00537ED7">
              <w:rPr>
                <w:rFonts w:ascii="Times New Roman" w:hAnsi="Times New Roman" w:cs="Times New Roman"/>
                <w:sz w:val="28"/>
              </w:rPr>
              <w:t xml:space="preserve">, оказывающих влияние на здоровье человека. </w:t>
            </w:r>
          </w:p>
          <w:p w:rsidR="00537ED7" w:rsidRDefault="00537ED7" w:rsidP="00537E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8F10D7" w:rsidRPr="00537ED7">
              <w:rPr>
                <w:rFonts w:ascii="Times New Roman" w:hAnsi="Times New Roman" w:cs="Times New Roman"/>
                <w:sz w:val="28"/>
              </w:rPr>
              <w:t xml:space="preserve">Закреплять представления о влиянии природных факторов окружающей среды на здоровье. </w:t>
            </w:r>
          </w:p>
          <w:p w:rsidR="00537ED7" w:rsidRDefault="00537ED7" w:rsidP="00537E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8F10D7" w:rsidRPr="00537ED7">
              <w:rPr>
                <w:rFonts w:ascii="Times New Roman" w:hAnsi="Times New Roman" w:cs="Times New Roman"/>
                <w:sz w:val="28"/>
              </w:rPr>
              <w:t xml:space="preserve"> Предложить детям рассмотреть кустарники, растущие вдоль забора на территории детского сада. Рассказать о намеренной посадке растений и о </w:t>
            </w:r>
            <w:r w:rsidR="008F10D7" w:rsidRPr="00537ED7">
              <w:rPr>
                <w:rFonts w:ascii="Times New Roman" w:hAnsi="Times New Roman" w:cs="Times New Roman"/>
                <w:sz w:val="28"/>
              </w:rPr>
              <w:lastRenderedPageBreak/>
              <w:t xml:space="preserve">защитных функциях (защита от пыли, шума, палящего солнца). </w:t>
            </w:r>
          </w:p>
          <w:p w:rsidR="00537ED7" w:rsidRDefault="00537ED7" w:rsidP="00537E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8F10D7" w:rsidRPr="00537ED7">
              <w:rPr>
                <w:rFonts w:ascii="Times New Roman" w:hAnsi="Times New Roman" w:cs="Times New Roman"/>
                <w:sz w:val="28"/>
              </w:rPr>
              <w:t>Расширить и закрепить представление о значении растений для жизни человека.</w:t>
            </w:r>
          </w:p>
          <w:p w:rsidR="00537ED7" w:rsidRDefault="00537ED7" w:rsidP="00537E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Pr="00537ED7">
              <w:rPr>
                <w:rFonts w:ascii="Times New Roman" w:hAnsi="Times New Roman" w:cs="Times New Roman"/>
                <w:sz w:val="28"/>
              </w:rPr>
              <w:t xml:space="preserve">Продолжать знакомить детей с растениями. </w:t>
            </w:r>
          </w:p>
          <w:p w:rsidR="00537ED7" w:rsidRPr="00537ED7" w:rsidRDefault="00537ED7" w:rsidP="0053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Pr="00537ED7">
              <w:rPr>
                <w:rFonts w:ascii="Times New Roman" w:hAnsi="Times New Roman" w:cs="Times New Roman"/>
                <w:sz w:val="28"/>
              </w:rPr>
              <w:t xml:space="preserve">Повторение и закрепление пройденного материала о Здоровом образе жизни. </w:t>
            </w:r>
            <w:r>
              <w:rPr>
                <w:rFonts w:ascii="Times New Roman" w:hAnsi="Times New Roman" w:cs="Times New Roman"/>
                <w:sz w:val="28"/>
              </w:rPr>
              <w:t>8.</w:t>
            </w:r>
            <w:r w:rsidRPr="00537ED7">
              <w:rPr>
                <w:rFonts w:ascii="Times New Roman" w:hAnsi="Times New Roman" w:cs="Times New Roman"/>
                <w:sz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lastRenderedPageBreak/>
              <w:t xml:space="preserve">1.Беседы по теме.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>2.Дать задание родителя</w:t>
            </w:r>
            <w:proofErr w:type="gramStart"/>
            <w:r w:rsidRPr="00537ED7">
              <w:rPr>
                <w:rFonts w:ascii="Times New Roman" w:hAnsi="Times New Roman" w:cs="Times New Roman"/>
                <w:sz w:val="28"/>
              </w:rPr>
              <w:t>м-</w:t>
            </w:r>
            <w:proofErr w:type="gramEnd"/>
            <w:r w:rsidRPr="00537ED7">
              <w:rPr>
                <w:rFonts w:ascii="Times New Roman" w:hAnsi="Times New Roman" w:cs="Times New Roman"/>
                <w:sz w:val="28"/>
              </w:rPr>
              <w:t xml:space="preserve"> во время прогулки понаблюдать за движением транспорта на улице. Обратить внимание на загрязненность зеленых насаждений вблизи дорог.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>3.Проделать опыт с детьми</w:t>
            </w:r>
            <w:r w:rsidR="00537ED7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37ED7">
              <w:rPr>
                <w:rFonts w:ascii="Times New Roman" w:hAnsi="Times New Roman" w:cs="Times New Roman"/>
                <w:sz w:val="28"/>
              </w:rPr>
              <w:t xml:space="preserve">показать им прозрачный контейнер с ватными дисками, которые дети принесли после наблюдения за состоянием зеленых насаждений вблизи дорог.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 xml:space="preserve">4.Коллективные детские рисунки, на которых по следам наблюдения отражено состояние зеленых насаждений вблизи дорог и автомобильных стоянок.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 xml:space="preserve">5.Беседа «Растения в городе».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>6. Игра «</w:t>
            </w:r>
            <w:proofErr w:type="gramStart"/>
            <w:r w:rsidRPr="00537ED7">
              <w:rPr>
                <w:rFonts w:ascii="Times New Roman" w:hAnsi="Times New Roman" w:cs="Times New Roman"/>
                <w:sz w:val="28"/>
              </w:rPr>
              <w:t>Холодно-жарко</w:t>
            </w:r>
            <w:proofErr w:type="gramEnd"/>
            <w:r w:rsidRPr="00537ED7"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 xml:space="preserve">7.Кукольное представление «Где Тимошка здоровье искал», «Как природа нам помогает здоровыми быть».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 xml:space="preserve">8.Дидактические игры: «Группировка предметов», «Как вырасти здоровым?», «Различия и сходство предметов», «Что изменилось?», «Назови по порядку», </w:t>
            </w:r>
            <w:r w:rsidRPr="00537ED7">
              <w:rPr>
                <w:rFonts w:ascii="Times New Roman" w:hAnsi="Times New Roman" w:cs="Times New Roman"/>
                <w:sz w:val="28"/>
              </w:rPr>
              <w:lastRenderedPageBreak/>
              <w:t xml:space="preserve">«Разложи по порядку», «Что сначала, что потом», «Городок здоровья».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 xml:space="preserve">9.Стихи про растения.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 xml:space="preserve">10.Загадки о растениях. </w:t>
            </w:r>
          </w:p>
          <w:p w:rsidR="00537ED7" w:rsidRDefault="008F10D7">
            <w:pPr>
              <w:rPr>
                <w:rFonts w:ascii="Times New Roman" w:hAnsi="Times New Roman" w:cs="Times New Roman"/>
                <w:sz w:val="28"/>
              </w:rPr>
            </w:pPr>
            <w:r w:rsidRPr="00537ED7">
              <w:rPr>
                <w:rFonts w:ascii="Times New Roman" w:hAnsi="Times New Roman" w:cs="Times New Roman"/>
                <w:sz w:val="28"/>
              </w:rPr>
              <w:t xml:space="preserve">11. Выставка детских работ по изобразительной деятельности «Здоровый образ жизни». </w:t>
            </w:r>
          </w:p>
          <w:p w:rsidR="005A1242" w:rsidRPr="00537ED7" w:rsidRDefault="00537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 w:rsidR="008F10D7" w:rsidRPr="00537ED7">
              <w:rPr>
                <w:rFonts w:ascii="Times New Roman" w:hAnsi="Times New Roman" w:cs="Times New Roman"/>
                <w:sz w:val="28"/>
              </w:rPr>
              <w:t>Диагностика детей и родителей.</w:t>
            </w:r>
          </w:p>
        </w:tc>
      </w:tr>
    </w:tbl>
    <w:p w:rsidR="00537ED7" w:rsidRDefault="00537ED7">
      <w:pPr>
        <w:rPr>
          <w:rFonts w:ascii="Times New Roman" w:hAnsi="Times New Roman" w:cs="Times New Roman"/>
          <w:sz w:val="28"/>
        </w:rPr>
      </w:pPr>
    </w:p>
    <w:p w:rsidR="00537ED7" w:rsidRPr="00537ED7" w:rsidRDefault="00537ED7" w:rsidP="00537ED7">
      <w:pPr>
        <w:jc w:val="center"/>
        <w:rPr>
          <w:rFonts w:ascii="Times New Roman" w:hAnsi="Times New Roman" w:cs="Times New Roman"/>
          <w:b/>
          <w:sz w:val="28"/>
        </w:rPr>
      </w:pPr>
      <w:r w:rsidRPr="00537ED7">
        <w:rPr>
          <w:rFonts w:ascii="Times New Roman" w:hAnsi="Times New Roman" w:cs="Times New Roman"/>
          <w:b/>
          <w:sz w:val="28"/>
        </w:rPr>
        <w:t>Работа с родителями:</w:t>
      </w:r>
    </w:p>
    <w:p w:rsidR="00537ED7" w:rsidRDefault="00537ED7">
      <w:pPr>
        <w:rPr>
          <w:rFonts w:ascii="Times New Roman" w:hAnsi="Times New Roman" w:cs="Times New Roman"/>
          <w:sz w:val="28"/>
        </w:rPr>
      </w:pPr>
      <w:r w:rsidRPr="00537ED7">
        <w:rPr>
          <w:rFonts w:ascii="Times New Roman" w:hAnsi="Times New Roman" w:cs="Times New Roman"/>
          <w:sz w:val="28"/>
        </w:rPr>
        <w:t>• проведения родительских собраний на заданную</w:t>
      </w:r>
      <w:r w:rsidR="006B4F46">
        <w:rPr>
          <w:rFonts w:ascii="Times New Roman" w:hAnsi="Times New Roman" w:cs="Times New Roman"/>
          <w:sz w:val="28"/>
        </w:rPr>
        <w:t xml:space="preserve"> тему, приглашение специалистов;</w:t>
      </w:r>
    </w:p>
    <w:p w:rsidR="00537ED7" w:rsidRDefault="00537ED7">
      <w:pPr>
        <w:rPr>
          <w:rFonts w:ascii="Times New Roman" w:hAnsi="Times New Roman" w:cs="Times New Roman"/>
          <w:sz w:val="28"/>
        </w:rPr>
      </w:pPr>
      <w:r w:rsidRPr="00537ED7">
        <w:rPr>
          <w:rFonts w:ascii="Times New Roman" w:hAnsi="Times New Roman" w:cs="Times New Roman"/>
          <w:sz w:val="28"/>
        </w:rPr>
        <w:t>• индивидуальные консультации на тему здорового образа жизни: гигиена полости рта, профилактика ОРЗ, необходимость зарядки по утрам, дневного сна</w:t>
      </w:r>
      <w:r w:rsidR="006B4F46" w:rsidRPr="00537ED7">
        <w:rPr>
          <w:rFonts w:ascii="Times New Roman" w:hAnsi="Times New Roman" w:cs="Times New Roman"/>
          <w:sz w:val="28"/>
        </w:rPr>
        <w:t>,</w:t>
      </w:r>
      <w:r w:rsidR="006B4F46">
        <w:rPr>
          <w:rFonts w:ascii="Times New Roman" w:hAnsi="Times New Roman" w:cs="Times New Roman"/>
          <w:sz w:val="28"/>
        </w:rPr>
        <w:t xml:space="preserve"> необходимость здоровой пищи;</w:t>
      </w:r>
    </w:p>
    <w:p w:rsidR="00537ED7" w:rsidRDefault="00537ED7">
      <w:pPr>
        <w:rPr>
          <w:rFonts w:ascii="Times New Roman" w:hAnsi="Times New Roman" w:cs="Times New Roman"/>
          <w:sz w:val="28"/>
        </w:rPr>
      </w:pPr>
      <w:r w:rsidRPr="00537ED7">
        <w:rPr>
          <w:rFonts w:ascii="Times New Roman" w:hAnsi="Times New Roman" w:cs="Times New Roman"/>
          <w:sz w:val="28"/>
        </w:rPr>
        <w:t>• вывешивание и</w:t>
      </w:r>
      <w:r w:rsidR="006B4F46">
        <w:rPr>
          <w:rFonts w:ascii="Times New Roman" w:hAnsi="Times New Roman" w:cs="Times New Roman"/>
          <w:sz w:val="28"/>
        </w:rPr>
        <w:t>нформации в родительском уголке;</w:t>
      </w:r>
    </w:p>
    <w:p w:rsidR="005A1242" w:rsidRPr="00537ED7" w:rsidRDefault="00537ED7">
      <w:pPr>
        <w:rPr>
          <w:rFonts w:ascii="Times New Roman" w:hAnsi="Times New Roman" w:cs="Times New Roman"/>
          <w:sz w:val="36"/>
          <w:szCs w:val="28"/>
        </w:rPr>
      </w:pPr>
      <w:r w:rsidRPr="00537ED7">
        <w:rPr>
          <w:rFonts w:ascii="Times New Roman" w:hAnsi="Times New Roman" w:cs="Times New Roman"/>
          <w:sz w:val="28"/>
        </w:rPr>
        <w:t>• выпуск буклетов, памяток</w:t>
      </w:r>
      <w:r w:rsidR="006B4F46">
        <w:rPr>
          <w:rFonts w:ascii="Times New Roman" w:hAnsi="Times New Roman" w:cs="Times New Roman"/>
          <w:sz w:val="28"/>
        </w:rPr>
        <w:t>;</w:t>
      </w:r>
    </w:p>
    <w:sectPr w:rsidR="005A1242" w:rsidRPr="00537ED7" w:rsidSect="0079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42"/>
    <w:rsid w:val="00537ED7"/>
    <w:rsid w:val="005A1242"/>
    <w:rsid w:val="006B4F46"/>
    <w:rsid w:val="00727F9C"/>
    <w:rsid w:val="007901B1"/>
    <w:rsid w:val="008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2022-08-29T15:55:00Z</dcterms:created>
  <dcterms:modified xsi:type="dcterms:W3CDTF">2022-08-29T16:39:00Z</dcterms:modified>
</cp:coreProperties>
</file>